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AA76C" w14:textId="77777777" w:rsidR="00B2478C" w:rsidRPr="002E13E9" w:rsidRDefault="00234CAA">
      <w:pPr>
        <w:pStyle w:val="Title"/>
        <w:spacing w:after="200"/>
        <w:rPr>
          <w:rFonts w:asciiTheme="majorHAnsi" w:hAnsiTheme="majorHAnsi"/>
          <w:sz w:val="24"/>
          <w:szCs w:val="24"/>
        </w:rPr>
      </w:pPr>
      <w:r w:rsidRPr="002E13E9">
        <w:rPr>
          <w:rFonts w:asciiTheme="majorHAnsi" w:hAnsiTheme="majorHAnsi"/>
          <w:sz w:val="24"/>
          <w:szCs w:val="24"/>
        </w:rPr>
        <w:t>Small Grants Scheme – Guidance</w:t>
      </w:r>
    </w:p>
    <w:p w14:paraId="2E45AEAE" w14:textId="77777777" w:rsidR="00B2478C" w:rsidRPr="002E13E9" w:rsidRDefault="00234CAA">
      <w:pPr>
        <w:spacing w:after="80"/>
        <w:rPr>
          <w:rFonts w:asciiTheme="majorHAnsi" w:hAnsiTheme="majorHAnsi"/>
          <w:sz w:val="24"/>
          <w:szCs w:val="24"/>
        </w:rPr>
      </w:pPr>
      <w:r w:rsidRPr="002E13E9">
        <w:rPr>
          <w:rFonts w:asciiTheme="majorHAnsi" w:hAnsiTheme="majorHAnsi"/>
          <w:sz w:val="24"/>
          <w:szCs w:val="24"/>
        </w:rPr>
        <w:t>This guidance must be read in conjunction with the application form.</w:t>
      </w:r>
    </w:p>
    <w:p w14:paraId="424B17E3" w14:textId="77777777" w:rsidR="00B2478C" w:rsidRPr="002E13E9" w:rsidRDefault="00234CAA">
      <w:pPr>
        <w:spacing w:after="200"/>
        <w:rPr>
          <w:rFonts w:asciiTheme="majorHAnsi" w:hAnsiTheme="majorHAnsi"/>
          <w:sz w:val="24"/>
          <w:szCs w:val="24"/>
        </w:rPr>
      </w:pPr>
      <w:r w:rsidRPr="002E13E9">
        <w:rPr>
          <w:rFonts w:asciiTheme="majorHAnsi" w:hAnsiTheme="majorHAnsi"/>
          <w:i/>
          <w:iCs/>
          <w:sz w:val="24"/>
          <w:szCs w:val="24"/>
        </w:rPr>
        <w:t>Small Grants are not emergency grants; therefore, urgent requests are not able to be met.</w:t>
      </w:r>
    </w:p>
    <w:p w14:paraId="55E02EAA" w14:textId="77777777" w:rsidR="00B2478C" w:rsidRPr="002E13E9" w:rsidRDefault="00234CAA">
      <w:pPr>
        <w:pStyle w:val="Heading1"/>
        <w:spacing w:before="300" w:after="150"/>
        <w:rPr>
          <w:rFonts w:asciiTheme="majorHAnsi" w:hAnsiTheme="majorHAnsi"/>
          <w:sz w:val="24"/>
          <w:szCs w:val="24"/>
        </w:rPr>
      </w:pPr>
      <w:r w:rsidRPr="002E13E9">
        <w:rPr>
          <w:rFonts w:asciiTheme="majorHAnsi" w:hAnsiTheme="majorHAnsi"/>
          <w:sz w:val="24"/>
          <w:szCs w:val="24"/>
        </w:rPr>
        <w:t>The four grant fund categories are:</w:t>
      </w:r>
    </w:p>
    <w:p w14:paraId="146B0960"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Essentials – Maximum Award £300 (2 items can be applied for if interdependent, e.g. Bed Frame and Mattress, tumble dryer and airer)</w:t>
      </w:r>
    </w:p>
    <w:p w14:paraId="695364A4"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Time Out – Maximum Award £300</w:t>
      </w:r>
    </w:p>
    <w:p w14:paraId="3F48CD55"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Access – Maximum award £250, and £500 for driving lessons only</w:t>
      </w:r>
    </w:p>
    <w:p w14:paraId="66FA02FA"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Skills – Maximum Award £300 (educational or vocational courses, equipment for skills)</w:t>
      </w:r>
    </w:p>
    <w:p w14:paraId="20512D81" w14:textId="77777777" w:rsidR="00B2478C" w:rsidRPr="002E13E9" w:rsidRDefault="00234CAA">
      <w:pPr>
        <w:pStyle w:val="Heading1"/>
        <w:spacing w:before="300" w:after="150"/>
        <w:rPr>
          <w:rFonts w:asciiTheme="majorHAnsi" w:hAnsiTheme="majorHAnsi"/>
          <w:sz w:val="24"/>
          <w:szCs w:val="24"/>
        </w:rPr>
      </w:pPr>
      <w:r w:rsidRPr="002E13E9">
        <w:rPr>
          <w:rFonts w:asciiTheme="majorHAnsi" w:hAnsiTheme="majorHAnsi"/>
          <w:sz w:val="24"/>
          <w:szCs w:val="24"/>
        </w:rPr>
        <w:t>Grant Key Information</w:t>
      </w:r>
    </w:p>
    <w:p w14:paraId="654B6AEE"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The Small Grant Scheme is available within these 5 Gwent areas only: Blaenau Gwent, Caerphilly, Monmouthshire, Newport and Torfaen.</w:t>
      </w:r>
    </w:p>
    <w:p w14:paraId="195207BA"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You can apply for a grant every 6 months.</w:t>
      </w:r>
    </w:p>
    <w:p w14:paraId="7AFF272F"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You can receive grants from up to two different categories within 12 months.</w:t>
      </w:r>
    </w:p>
    <w:p w14:paraId="298F3441"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If your application is successful, you must wait 12 months before applying for the same category again.</w:t>
      </w:r>
    </w:p>
    <w:p w14:paraId="75D476F4"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The maximum amount awarded is £700 in any 12-month period (per household and between all the Carers caring for the same person, regardless of where they live).</w:t>
      </w:r>
    </w:p>
    <w:p w14:paraId="72E46A92"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Grants will be made via E-Gift voucher and delivered by email only. It is the applicant's responsibility to ensure the e-gift voucher can be used for the item applied for.</w:t>
      </w:r>
    </w:p>
    <w:p w14:paraId="3FD94DAA"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Driving lessons, courses and other lessons can be awarded via invoice, if supplied.</w:t>
      </w:r>
    </w:p>
    <w:p w14:paraId="0E853885" w14:textId="77777777" w:rsidR="00B2478C" w:rsidRPr="002E13E9" w:rsidRDefault="00234CAA">
      <w:pPr>
        <w:pStyle w:val="Heading1"/>
        <w:spacing w:before="300" w:after="150"/>
        <w:rPr>
          <w:rFonts w:asciiTheme="majorHAnsi" w:hAnsiTheme="majorHAnsi"/>
          <w:sz w:val="24"/>
          <w:szCs w:val="24"/>
        </w:rPr>
      </w:pPr>
      <w:r w:rsidRPr="002E13E9">
        <w:rPr>
          <w:rFonts w:asciiTheme="majorHAnsi" w:hAnsiTheme="majorHAnsi"/>
          <w:sz w:val="24"/>
          <w:szCs w:val="24"/>
        </w:rPr>
        <w:t>Application Eligibility – Information to be Included</w:t>
      </w:r>
    </w:p>
    <w:p w14:paraId="27D5FDEA"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Both the carer and cared for must live in one of the 5 local authorities in Gwent.</w:t>
      </w:r>
    </w:p>
    <w:p w14:paraId="577ACB4E"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 xml:space="preserve">The Carer and cared </w:t>
      </w:r>
      <w:proofErr w:type="spellStart"/>
      <w:r w:rsidRPr="002E13E9">
        <w:rPr>
          <w:rFonts w:asciiTheme="majorHAnsi" w:hAnsiTheme="majorHAnsi"/>
          <w:sz w:val="24"/>
          <w:szCs w:val="24"/>
        </w:rPr>
        <w:t>for's</w:t>
      </w:r>
      <w:proofErr w:type="spellEnd"/>
      <w:r w:rsidRPr="002E13E9">
        <w:rPr>
          <w:rFonts w:asciiTheme="majorHAnsi" w:hAnsiTheme="majorHAnsi"/>
          <w:sz w:val="24"/>
          <w:szCs w:val="24"/>
        </w:rPr>
        <w:t xml:space="preserve"> details must be provided.</w:t>
      </w:r>
    </w:p>
    <w:p w14:paraId="1CD64C40"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A clear caring role must be provided for the panel to make an informed decision.</w:t>
      </w:r>
    </w:p>
    <w:p w14:paraId="6437EFB7"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A clear benefit to the carer must be provided for the panel to make an informed decision.</w:t>
      </w:r>
    </w:p>
    <w:p w14:paraId="50F42FB9"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A full quote of the item or service, including a website link, must be provided from a supplier that offers E-Gift vouchers.</w:t>
      </w:r>
    </w:p>
    <w:p w14:paraId="42D7A9CB"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The full name and professional email address must be provided of the independent professional person who can verify your status as an unpaid carer. This professional will be contacted about your grant, so you must inform them of this and obtain consent to use their contact details.</w:t>
      </w:r>
    </w:p>
    <w:p w14:paraId="6699A590"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All persons mentioned aged 16 or above must sign the application unless the appropriate box is ticked.</w:t>
      </w:r>
    </w:p>
    <w:p w14:paraId="53B16235" w14:textId="77777777" w:rsidR="002E13E9" w:rsidRDefault="002E13E9">
      <w:pPr>
        <w:pStyle w:val="Heading1"/>
        <w:spacing w:before="300" w:after="150"/>
        <w:rPr>
          <w:rFonts w:asciiTheme="majorHAnsi" w:hAnsiTheme="majorHAnsi"/>
          <w:sz w:val="24"/>
          <w:szCs w:val="24"/>
        </w:rPr>
      </w:pPr>
    </w:p>
    <w:p w14:paraId="5390A22C" w14:textId="77777777" w:rsidR="002E13E9" w:rsidRDefault="002E13E9">
      <w:pPr>
        <w:pStyle w:val="Heading1"/>
        <w:spacing w:before="300" w:after="150"/>
        <w:rPr>
          <w:rFonts w:asciiTheme="majorHAnsi" w:hAnsiTheme="majorHAnsi"/>
          <w:sz w:val="24"/>
          <w:szCs w:val="24"/>
        </w:rPr>
      </w:pPr>
    </w:p>
    <w:p w14:paraId="2F7176D5" w14:textId="571173B4" w:rsidR="00B2478C" w:rsidRPr="002E13E9" w:rsidRDefault="00234CAA">
      <w:pPr>
        <w:pStyle w:val="Heading1"/>
        <w:spacing w:before="300" w:after="150"/>
        <w:rPr>
          <w:rFonts w:asciiTheme="majorHAnsi" w:hAnsiTheme="majorHAnsi"/>
          <w:sz w:val="24"/>
          <w:szCs w:val="24"/>
        </w:rPr>
      </w:pPr>
      <w:r w:rsidRPr="002E13E9">
        <w:rPr>
          <w:rFonts w:asciiTheme="majorHAnsi" w:hAnsiTheme="majorHAnsi"/>
          <w:sz w:val="24"/>
          <w:szCs w:val="24"/>
        </w:rPr>
        <w:t>Process</w:t>
      </w:r>
    </w:p>
    <w:p w14:paraId="2EE883F9"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Application is checked for eligibility.</w:t>
      </w:r>
    </w:p>
    <w:p w14:paraId="291BC2F2"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Application is added to the wait list for a panel to process.</w:t>
      </w:r>
    </w:p>
    <w:p w14:paraId="29128F70"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Application is presented to a panel and a decision is made.</w:t>
      </w:r>
    </w:p>
    <w:p w14:paraId="48158724"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The carer will be emailed whether they are successful or unsuccessful.</w:t>
      </w:r>
    </w:p>
    <w:p w14:paraId="7CEE468B" w14:textId="77777777" w:rsidR="00B2478C" w:rsidRPr="002E13E9" w:rsidRDefault="00234CAA">
      <w:pPr>
        <w:pageBreakBefore/>
        <w:rPr>
          <w:rFonts w:asciiTheme="majorHAnsi" w:hAnsiTheme="majorHAnsi"/>
          <w:sz w:val="24"/>
          <w:szCs w:val="24"/>
        </w:rPr>
      </w:pPr>
      <w:r w:rsidRPr="002E13E9">
        <w:rPr>
          <w:rFonts w:asciiTheme="majorHAnsi" w:hAnsiTheme="majorHAnsi"/>
          <w:sz w:val="24"/>
          <w:szCs w:val="24"/>
        </w:rPr>
        <w:lastRenderedPageBreak/>
        <w:br/>
      </w:r>
    </w:p>
    <w:p w14:paraId="5C1533DC" w14:textId="77777777" w:rsidR="00B2478C" w:rsidRPr="002E13E9" w:rsidRDefault="00234CAA">
      <w:pPr>
        <w:pStyle w:val="Heading1"/>
        <w:spacing w:before="300" w:after="150"/>
        <w:rPr>
          <w:rFonts w:asciiTheme="majorHAnsi" w:hAnsiTheme="majorHAnsi"/>
          <w:sz w:val="24"/>
          <w:szCs w:val="24"/>
        </w:rPr>
      </w:pPr>
      <w:r w:rsidRPr="002E13E9">
        <w:rPr>
          <w:rFonts w:asciiTheme="majorHAnsi" w:hAnsiTheme="majorHAnsi"/>
          <w:sz w:val="24"/>
          <w:szCs w:val="24"/>
        </w:rPr>
        <w:t>Item Cap Limits</w:t>
      </w:r>
    </w:p>
    <w:p w14:paraId="34737862"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The panel has discretion to fully award, partially award, or decline to award.</w:t>
      </w:r>
    </w:p>
    <w:p w14:paraId="4CDE0BF0"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This list is not exhaustive, and it is up to the carer to check their items and the supplier they wish to apply to.</w:t>
      </w:r>
    </w:p>
    <w:p w14:paraId="7D7CC2D6" w14:textId="77777777" w:rsidR="00B2478C" w:rsidRPr="002E13E9" w:rsidRDefault="00234CAA">
      <w:pPr>
        <w:pStyle w:val="Heading2"/>
        <w:spacing w:before="200" w:after="100"/>
        <w:rPr>
          <w:rFonts w:asciiTheme="majorHAnsi" w:hAnsiTheme="majorHAnsi"/>
          <w:sz w:val="24"/>
          <w:szCs w:val="24"/>
        </w:rPr>
      </w:pPr>
      <w:r w:rsidRPr="002E13E9">
        <w:rPr>
          <w:rFonts w:asciiTheme="majorHAnsi" w:hAnsiTheme="majorHAnsi"/>
          <w:sz w:val="24"/>
          <w:szCs w:val="24"/>
        </w:rPr>
        <w:t>Essentials</w:t>
      </w:r>
    </w:p>
    <w:tbl>
      <w:tblPr>
        <w:tblW w:w="9400"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6500"/>
        <w:gridCol w:w="2900"/>
      </w:tblGrid>
      <w:tr w:rsidR="00B2478C" w:rsidRPr="002E13E9" w14:paraId="51765FCA" w14:textId="77777777">
        <w:trPr>
          <w:tblHeader/>
        </w:trPr>
        <w:tc>
          <w:tcPr>
            <w:tcW w:w="6500" w:type="dxa"/>
            <w:shd w:val="clear" w:color="auto" w:fill="D9D9D9"/>
            <w:tcMar>
              <w:top w:w="60" w:type="dxa"/>
              <w:left w:w="100" w:type="dxa"/>
              <w:bottom w:w="60" w:type="dxa"/>
              <w:right w:w="100" w:type="dxa"/>
            </w:tcMar>
          </w:tcPr>
          <w:p w14:paraId="364B84FA" w14:textId="77777777" w:rsidR="00B2478C" w:rsidRPr="002E13E9" w:rsidRDefault="00234CAA">
            <w:pPr>
              <w:rPr>
                <w:rFonts w:asciiTheme="majorHAnsi" w:hAnsiTheme="majorHAnsi"/>
                <w:sz w:val="24"/>
                <w:szCs w:val="24"/>
              </w:rPr>
            </w:pPr>
            <w:r w:rsidRPr="002E13E9">
              <w:rPr>
                <w:rFonts w:asciiTheme="majorHAnsi" w:hAnsiTheme="majorHAnsi"/>
                <w:b/>
                <w:bCs/>
                <w:sz w:val="24"/>
                <w:szCs w:val="24"/>
              </w:rPr>
              <w:t>Item</w:t>
            </w:r>
          </w:p>
        </w:tc>
        <w:tc>
          <w:tcPr>
            <w:tcW w:w="2900" w:type="dxa"/>
            <w:shd w:val="clear" w:color="auto" w:fill="D9D9D9"/>
            <w:tcMar>
              <w:top w:w="60" w:type="dxa"/>
              <w:left w:w="100" w:type="dxa"/>
              <w:bottom w:w="60" w:type="dxa"/>
              <w:right w:w="100" w:type="dxa"/>
            </w:tcMar>
          </w:tcPr>
          <w:p w14:paraId="0A3940C4" w14:textId="77777777" w:rsidR="00B2478C" w:rsidRPr="002E13E9" w:rsidRDefault="00234CAA">
            <w:pPr>
              <w:rPr>
                <w:rFonts w:asciiTheme="majorHAnsi" w:hAnsiTheme="majorHAnsi"/>
                <w:sz w:val="24"/>
                <w:szCs w:val="24"/>
              </w:rPr>
            </w:pPr>
            <w:r w:rsidRPr="002E13E9">
              <w:rPr>
                <w:rFonts w:asciiTheme="majorHAnsi" w:hAnsiTheme="majorHAnsi"/>
                <w:b/>
                <w:bCs/>
                <w:sz w:val="24"/>
                <w:szCs w:val="24"/>
              </w:rPr>
              <w:t>Maximum Award</w:t>
            </w:r>
          </w:p>
        </w:tc>
      </w:tr>
      <w:tr w:rsidR="00B2478C" w:rsidRPr="002E13E9" w14:paraId="6CA99C7B" w14:textId="77777777">
        <w:tc>
          <w:tcPr>
            <w:tcW w:w="6500" w:type="dxa"/>
            <w:tcMar>
              <w:top w:w="60" w:type="dxa"/>
              <w:left w:w="100" w:type="dxa"/>
              <w:bottom w:w="60" w:type="dxa"/>
              <w:right w:w="100" w:type="dxa"/>
            </w:tcMar>
          </w:tcPr>
          <w:p w14:paraId="4545B840" w14:textId="77777777" w:rsidR="00B2478C" w:rsidRPr="002E13E9" w:rsidRDefault="00234CAA">
            <w:pPr>
              <w:rPr>
                <w:rFonts w:asciiTheme="majorHAnsi" w:hAnsiTheme="majorHAnsi"/>
                <w:sz w:val="24"/>
                <w:szCs w:val="24"/>
              </w:rPr>
            </w:pPr>
            <w:r w:rsidRPr="002E13E9">
              <w:rPr>
                <w:rFonts w:asciiTheme="majorHAnsi" w:hAnsiTheme="majorHAnsi"/>
                <w:sz w:val="24"/>
                <w:szCs w:val="24"/>
              </w:rPr>
              <w:t>Microwave</w:t>
            </w:r>
          </w:p>
        </w:tc>
        <w:tc>
          <w:tcPr>
            <w:tcW w:w="2900" w:type="dxa"/>
            <w:tcMar>
              <w:top w:w="60" w:type="dxa"/>
              <w:left w:w="100" w:type="dxa"/>
              <w:bottom w:w="60" w:type="dxa"/>
              <w:right w:w="100" w:type="dxa"/>
            </w:tcMar>
          </w:tcPr>
          <w:p w14:paraId="1EBA505C" w14:textId="77777777" w:rsidR="00B2478C" w:rsidRPr="002E13E9" w:rsidRDefault="00234CAA">
            <w:pPr>
              <w:rPr>
                <w:rFonts w:asciiTheme="majorHAnsi" w:hAnsiTheme="majorHAnsi"/>
                <w:sz w:val="24"/>
                <w:szCs w:val="24"/>
              </w:rPr>
            </w:pPr>
            <w:r w:rsidRPr="002E13E9">
              <w:rPr>
                <w:rFonts w:asciiTheme="majorHAnsi" w:hAnsiTheme="majorHAnsi"/>
                <w:sz w:val="24"/>
                <w:szCs w:val="24"/>
              </w:rPr>
              <w:t>£80</w:t>
            </w:r>
          </w:p>
        </w:tc>
      </w:tr>
      <w:tr w:rsidR="00B2478C" w:rsidRPr="002E13E9" w14:paraId="03299603" w14:textId="77777777">
        <w:tc>
          <w:tcPr>
            <w:tcW w:w="6500" w:type="dxa"/>
            <w:tcMar>
              <w:top w:w="60" w:type="dxa"/>
              <w:left w:w="100" w:type="dxa"/>
              <w:bottom w:w="60" w:type="dxa"/>
              <w:right w:w="100" w:type="dxa"/>
            </w:tcMar>
          </w:tcPr>
          <w:p w14:paraId="41E50A54" w14:textId="77777777" w:rsidR="00B2478C" w:rsidRPr="002E13E9" w:rsidRDefault="00234CAA">
            <w:pPr>
              <w:rPr>
                <w:rFonts w:asciiTheme="majorHAnsi" w:hAnsiTheme="majorHAnsi"/>
                <w:sz w:val="24"/>
                <w:szCs w:val="24"/>
              </w:rPr>
            </w:pPr>
            <w:r w:rsidRPr="002E13E9">
              <w:rPr>
                <w:rFonts w:asciiTheme="majorHAnsi" w:hAnsiTheme="majorHAnsi"/>
                <w:sz w:val="24"/>
                <w:szCs w:val="24"/>
              </w:rPr>
              <w:t>Air fryer</w:t>
            </w:r>
          </w:p>
        </w:tc>
        <w:tc>
          <w:tcPr>
            <w:tcW w:w="2900" w:type="dxa"/>
            <w:tcMar>
              <w:top w:w="60" w:type="dxa"/>
              <w:left w:w="100" w:type="dxa"/>
              <w:bottom w:w="60" w:type="dxa"/>
              <w:right w:w="100" w:type="dxa"/>
            </w:tcMar>
          </w:tcPr>
          <w:p w14:paraId="0ACA04DF" w14:textId="77777777" w:rsidR="00B2478C" w:rsidRPr="002E13E9" w:rsidRDefault="00234CAA">
            <w:pPr>
              <w:rPr>
                <w:rFonts w:asciiTheme="majorHAnsi" w:hAnsiTheme="majorHAnsi"/>
                <w:sz w:val="24"/>
                <w:szCs w:val="24"/>
              </w:rPr>
            </w:pPr>
            <w:r w:rsidRPr="002E13E9">
              <w:rPr>
                <w:rFonts w:asciiTheme="majorHAnsi" w:hAnsiTheme="majorHAnsi"/>
                <w:sz w:val="24"/>
                <w:szCs w:val="24"/>
              </w:rPr>
              <w:t>£150</w:t>
            </w:r>
          </w:p>
        </w:tc>
      </w:tr>
      <w:tr w:rsidR="00B2478C" w:rsidRPr="002E13E9" w14:paraId="147890A7" w14:textId="77777777">
        <w:tc>
          <w:tcPr>
            <w:tcW w:w="6500" w:type="dxa"/>
            <w:tcMar>
              <w:top w:w="60" w:type="dxa"/>
              <w:left w:w="100" w:type="dxa"/>
              <w:bottom w:w="60" w:type="dxa"/>
              <w:right w:w="100" w:type="dxa"/>
            </w:tcMar>
          </w:tcPr>
          <w:p w14:paraId="6D6CB100" w14:textId="77777777" w:rsidR="00B2478C" w:rsidRPr="002E13E9" w:rsidRDefault="00234CAA">
            <w:pPr>
              <w:rPr>
                <w:rFonts w:asciiTheme="majorHAnsi" w:hAnsiTheme="majorHAnsi"/>
                <w:sz w:val="24"/>
                <w:szCs w:val="24"/>
              </w:rPr>
            </w:pPr>
            <w:r w:rsidRPr="002E13E9">
              <w:rPr>
                <w:rFonts w:asciiTheme="majorHAnsi" w:hAnsiTheme="majorHAnsi"/>
                <w:sz w:val="24"/>
                <w:szCs w:val="24"/>
              </w:rPr>
              <w:t>Washing machine</w:t>
            </w:r>
          </w:p>
        </w:tc>
        <w:tc>
          <w:tcPr>
            <w:tcW w:w="2900" w:type="dxa"/>
            <w:tcMar>
              <w:top w:w="60" w:type="dxa"/>
              <w:left w:w="100" w:type="dxa"/>
              <w:bottom w:w="60" w:type="dxa"/>
              <w:right w:w="100" w:type="dxa"/>
            </w:tcMar>
          </w:tcPr>
          <w:p w14:paraId="7DCF4AE1" w14:textId="77777777" w:rsidR="00B2478C" w:rsidRPr="002E13E9" w:rsidRDefault="00234CAA">
            <w:pPr>
              <w:rPr>
                <w:rFonts w:asciiTheme="majorHAnsi" w:hAnsiTheme="majorHAnsi"/>
                <w:sz w:val="24"/>
                <w:szCs w:val="24"/>
              </w:rPr>
            </w:pPr>
            <w:r w:rsidRPr="002E13E9">
              <w:rPr>
                <w:rFonts w:asciiTheme="majorHAnsi" w:hAnsiTheme="majorHAnsi"/>
                <w:sz w:val="24"/>
                <w:szCs w:val="24"/>
              </w:rPr>
              <w:t>£300</w:t>
            </w:r>
          </w:p>
        </w:tc>
      </w:tr>
      <w:tr w:rsidR="00B2478C" w:rsidRPr="002E13E9" w14:paraId="77BF1634" w14:textId="77777777">
        <w:tc>
          <w:tcPr>
            <w:tcW w:w="6500" w:type="dxa"/>
            <w:tcMar>
              <w:top w:w="60" w:type="dxa"/>
              <w:left w:w="100" w:type="dxa"/>
              <w:bottom w:w="60" w:type="dxa"/>
              <w:right w:w="100" w:type="dxa"/>
            </w:tcMar>
          </w:tcPr>
          <w:p w14:paraId="70521455" w14:textId="77777777" w:rsidR="00B2478C" w:rsidRPr="002E13E9" w:rsidRDefault="00234CAA">
            <w:pPr>
              <w:rPr>
                <w:rFonts w:asciiTheme="majorHAnsi" w:hAnsiTheme="majorHAnsi"/>
                <w:sz w:val="24"/>
                <w:szCs w:val="24"/>
              </w:rPr>
            </w:pPr>
            <w:r w:rsidRPr="002E13E9">
              <w:rPr>
                <w:rFonts w:asciiTheme="majorHAnsi" w:hAnsiTheme="majorHAnsi"/>
                <w:sz w:val="24"/>
                <w:szCs w:val="24"/>
              </w:rPr>
              <w:t>Washer Dryer</w:t>
            </w:r>
          </w:p>
        </w:tc>
        <w:tc>
          <w:tcPr>
            <w:tcW w:w="2900" w:type="dxa"/>
            <w:tcMar>
              <w:top w:w="60" w:type="dxa"/>
              <w:left w:w="100" w:type="dxa"/>
              <w:bottom w:w="60" w:type="dxa"/>
              <w:right w:w="100" w:type="dxa"/>
            </w:tcMar>
          </w:tcPr>
          <w:p w14:paraId="17E2ED87" w14:textId="77777777" w:rsidR="00B2478C" w:rsidRPr="002E13E9" w:rsidRDefault="00234CAA">
            <w:pPr>
              <w:rPr>
                <w:rFonts w:asciiTheme="majorHAnsi" w:hAnsiTheme="majorHAnsi"/>
                <w:sz w:val="24"/>
                <w:szCs w:val="24"/>
              </w:rPr>
            </w:pPr>
            <w:r w:rsidRPr="002E13E9">
              <w:rPr>
                <w:rFonts w:asciiTheme="majorHAnsi" w:hAnsiTheme="majorHAnsi"/>
                <w:sz w:val="24"/>
                <w:szCs w:val="24"/>
              </w:rPr>
              <w:t>£300</w:t>
            </w:r>
          </w:p>
        </w:tc>
      </w:tr>
      <w:tr w:rsidR="00B2478C" w:rsidRPr="002E13E9" w14:paraId="5FDA70C1" w14:textId="77777777">
        <w:tc>
          <w:tcPr>
            <w:tcW w:w="6500" w:type="dxa"/>
            <w:tcMar>
              <w:top w:w="60" w:type="dxa"/>
              <w:left w:w="100" w:type="dxa"/>
              <w:bottom w:w="60" w:type="dxa"/>
              <w:right w:w="100" w:type="dxa"/>
            </w:tcMar>
          </w:tcPr>
          <w:p w14:paraId="78C3B1A3" w14:textId="77777777" w:rsidR="00B2478C" w:rsidRPr="002E13E9" w:rsidRDefault="00234CAA">
            <w:pPr>
              <w:rPr>
                <w:rFonts w:asciiTheme="majorHAnsi" w:hAnsiTheme="majorHAnsi"/>
                <w:sz w:val="24"/>
                <w:szCs w:val="24"/>
              </w:rPr>
            </w:pPr>
            <w:r w:rsidRPr="002E13E9">
              <w:rPr>
                <w:rFonts w:asciiTheme="majorHAnsi" w:hAnsiTheme="majorHAnsi"/>
                <w:sz w:val="24"/>
                <w:szCs w:val="24"/>
              </w:rPr>
              <w:t>Tumble dryer</w:t>
            </w:r>
          </w:p>
        </w:tc>
        <w:tc>
          <w:tcPr>
            <w:tcW w:w="2900" w:type="dxa"/>
            <w:tcMar>
              <w:top w:w="60" w:type="dxa"/>
              <w:left w:w="100" w:type="dxa"/>
              <w:bottom w:w="60" w:type="dxa"/>
              <w:right w:w="100" w:type="dxa"/>
            </w:tcMar>
          </w:tcPr>
          <w:p w14:paraId="0682B806" w14:textId="77777777" w:rsidR="00B2478C" w:rsidRPr="002E13E9" w:rsidRDefault="00234CAA">
            <w:pPr>
              <w:rPr>
                <w:rFonts w:asciiTheme="majorHAnsi" w:hAnsiTheme="majorHAnsi"/>
                <w:sz w:val="24"/>
                <w:szCs w:val="24"/>
              </w:rPr>
            </w:pPr>
            <w:r w:rsidRPr="002E13E9">
              <w:rPr>
                <w:rFonts w:asciiTheme="majorHAnsi" w:hAnsiTheme="majorHAnsi"/>
                <w:sz w:val="24"/>
                <w:szCs w:val="24"/>
              </w:rPr>
              <w:t>£300</w:t>
            </w:r>
          </w:p>
        </w:tc>
      </w:tr>
      <w:tr w:rsidR="00B2478C" w:rsidRPr="002E13E9" w14:paraId="4420F173" w14:textId="77777777">
        <w:tc>
          <w:tcPr>
            <w:tcW w:w="6500" w:type="dxa"/>
            <w:tcMar>
              <w:top w:w="60" w:type="dxa"/>
              <w:left w:w="100" w:type="dxa"/>
              <w:bottom w:w="60" w:type="dxa"/>
              <w:right w:w="100" w:type="dxa"/>
            </w:tcMar>
          </w:tcPr>
          <w:p w14:paraId="5A248D41" w14:textId="77777777" w:rsidR="00B2478C" w:rsidRPr="002E13E9" w:rsidRDefault="00234CAA">
            <w:pPr>
              <w:rPr>
                <w:rFonts w:asciiTheme="majorHAnsi" w:hAnsiTheme="majorHAnsi"/>
                <w:sz w:val="24"/>
                <w:szCs w:val="24"/>
              </w:rPr>
            </w:pPr>
            <w:r w:rsidRPr="002E13E9">
              <w:rPr>
                <w:rFonts w:asciiTheme="majorHAnsi" w:hAnsiTheme="majorHAnsi"/>
                <w:sz w:val="24"/>
                <w:szCs w:val="24"/>
              </w:rPr>
              <w:t>Corded vacuum</w:t>
            </w:r>
          </w:p>
        </w:tc>
        <w:tc>
          <w:tcPr>
            <w:tcW w:w="2900" w:type="dxa"/>
            <w:tcMar>
              <w:top w:w="60" w:type="dxa"/>
              <w:left w:w="100" w:type="dxa"/>
              <w:bottom w:w="60" w:type="dxa"/>
              <w:right w:w="100" w:type="dxa"/>
            </w:tcMar>
          </w:tcPr>
          <w:p w14:paraId="474BDB18" w14:textId="77777777" w:rsidR="00B2478C" w:rsidRPr="002E13E9" w:rsidRDefault="00234CAA">
            <w:pPr>
              <w:rPr>
                <w:rFonts w:asciiTheme="majorHAnsi" w:hAnsiTheme="majorHAnsi"/>
                <w:sz w:val="24"/>
                <w:szCs w:val="24"/>
              </w:rPr>
            </w:pPr>
            <w:r w:rsidRPr="002E13E9">
              <w:rPr>
                <w:rFonts w:asciiTheme="majorHAnsi" w:hAnsiTheme="majorHAnsi"/>
                <w:sz w:val="24"/>
                <w:szCs w:val="24"/>
              </w:rPr>
              <w:t>£150</w:t>
            </w:r>
          </w:p>
        </w:tc>
      </w:tr>
      <w:tr w:rsidR="00B2478C" w:rsidRPr="002E13E9" w14:paraId="2BCF9FCD" w14:textId="77777777">
        <w:tc>
          <w:tcPr>
            <w:tcW w:w="6500" w:type="dxa"/>
            <w:tcMar>
              <w:top w:w="60" w:type="dxa"/>
              <w:left w:w="100" w:type="dxa"/>
              <w:bottom w:w="60" w:type="dxa"/>
              <w:right w:w="100" w:type="dxa"/>
            </w:tcMar>
          </w:tcPr>
          <w:p w14:paraId="3EDB986D" w14:textId="77777777" w:rsidR="00B2478C" w:rsidRPr="002E13E9" w:rsidRDefault="00234CAA">
            <w:pPr>
              <w:rPr>
                <w:rFonts w:asciiTheme="majorHAnsi" w:hAnsiTheme="majorHAnsi"/>
                <w:sz w:val="24"/>
                <w:szCs w:val="24"/>
              </w:rPr>
            </w:pPr>
            <w:r w:rsidRPr="002E13E9">
              <w:rPr>
                <w:rFonts w:asciiTheme="majorHAnsi" w:hAnsiTheme="majorHAnsi"/>
                <w:sz w:val="24"/>
                <w:szCs w:val="24"/>
              </w:rPr>
              <w:t>Cordless vacuum</w:t>
            </w:r>
          </w:p>
        </w:tc>
        <w:tc>
          <w:tcPr>
            <w:tcW w:w="2900" w:type="dxa"/>
            <w:tcMar>
              <w:top w:w="60" w:type="dxa"/>
              <w:left w:w="100" w:type="dxa"/>
              <w:bottom w:w="60" w:type="dxa"/>
              <w:right w:w="100" w:type="dxa"/>
            </w:tcMar>
          </w:tcPr>
          <w:p w14:paraId="09736AAA" w14:textId="77777777" w:rsidR="00B2478C" w:rsidRPr="002E13E9" w:rsidRDefault="00234CAA">
            <w:pPr>
              <w:rPr>
                <w:rFonts w:asciiTheme="majorHAnsi" w:hAnsiTheme="majorHAnsi"/>
                <w:sz w:val="24"/>
                <w:szCs w:val="24"/>
              </w:rPr>
            </w:pPr>
            <w:r w:rsidRPr="002E13E9">
              <w:rPr>
                <w:rFonts w:asciiTheme="majorHAnsi" w:hAnsiTheme="majorHAnsi"/>
                <w:sz w:val="24"/>
                <w:szCs w:val="24"/>
              </w:rPr>
              <w:t>£200</w:t>
            </w:r>
          </w:p>
        </w:tc>
      </w:tr>
      <w:tr w:rsidR="00B2478C" w:rsidRPr="002E13E9" w14:paraId="092DFE01" w14:textId="77777777">
        <w:tc>
          <w:tcPr>
            <w:tcW w:w="6500" w:type="dxa"/>
            <w:tcMar>
              <w:top w:w="60" w:type="dxa"/>
              <w:left w:w="100" w:type="dxa"/>
              <w:bottom w:w="60" w:type="dxa"/>
              <w:right w:w="100" w:type="dxa"/>
            </w:tcMar>
          </w:tcPr>
          <w:p w14:paraId="57323D1C" w14:textId="77777777" w:rsidR="00B2478C" w:rsidRPr="002E13E9" w:rsidRDefault="00234CAA">
            <w:pPr>
              <w:rPr>
                <w:rFonts w:asciiTheme="majorHAnsi" w:hAnsiTheme="majorHAnsi"/>
                <w:sz w:val="24"/>
                <w:szCs w:val="24"/>
              </w:rPr>
            </w:pPr>
            <w:r w:rsidRPr="002E13E9">
              <w:rPr>
                <w:rFonts w:asciiTheme="majorHAnsi" w:hAnsiTheme="majorHAnsi"/>
                <w:sz w:val="24"/>
                <w:szCs w:val="24"/>
              </w:rPr>
              <w:t>Television</w:t>
            </w:r>
          </w:p>
        </w:tc>
        <w:tc>
          <w:tcPr>
            <w:tcW w:w="2900" w:type="dxa"/>
            <w:tcMar>
              <w:top w:w="60" w:type="dxa"/>
              <w:left w:w="100" w:type="dxa"/>
              <w:bottom w:w="60" w:type="dxa"/>
              <w:right w:w="100" w:type="dxa"/>
            </w:tcMar>
          </w:tcPr>
          <w:p w14:paraId="3D5F3982" w14:textId="77777777" w:rsidR="00B2478C" w:rsidRPr="002E13E9" w:rsidRDefault="00234CAA">
            <w:pPr>
              <w:rPr>
                <w:rFonts w:asciiTheme="majorHAnsi" w:hAnsiTheme="majorHAnsi"/>
                <w:sz w:val="24"/>
                <w:szCs w:val="24"/>
              </w:rPr>
            </w:pPr>
            <w:r w:rsidRPr="002E13E9">
              <w:rPr>
                <w:rFonts w:asciiTheme="majorHAnsi" w:hAnsiTheme="majorHAnsi"/>
                <w:sz w:val="24"/>
                <w:szCs w:val="24"/>
              </w:rPr>
              <w:t>£250</w:t>
            </w:r>
          </w:p>
        </w:tc>
      </w:tr>
      <w:tr w:rsidR="00B2478C" w:rsidRPr="002E13E9" w14:paraId="00F5454A" w14:textId="77777777">
        <w:tc>
          <w:tcPr>
            <w:tcW w:w="6500" w:type="dxa"/>
            <w:tcMar>
              <w:top w:w="60" w:type="dxa"/>
              <w:left w:w="100" w:type="dxa"/>
              <w:bottom w:w="60" w:type="dxa"/>
              <w:right w:w="100" w:type="dxa"/>
            </w:tcMar>
          </w:tcPr>
          <w:p w14:paraId="447634AB" w14:textId="77777777" w:rsidR="00B2478C" w:rsidRPr="002E13E9" w:rsidRDefault="00234CAA">
            <w:pPr>
              <w:rPr>
                <w:rFonts w:asciiTheme="majorHAnsi" w:hAnsiTheme="majorHAnsi"/>
                <w:sz w:val="24"/>
                <w:szCs w:val="24"/>
              </w:rPr>
            </w:pPr>
            <w:r w:rsidRPr="002E13E9">
              <w:rPr>
                <w:rFonts w:asciiTheme="majorHAnsi" w:hAnsiTheme="majorHAnsi"/>
                <w:sz w:val="24"/>
                <w:szCs w:val="24"/>
              </w:rPr>
              <w:t>Dishwasher</w:t>
            </w:r>
          </w:p>
        </w:tc>
        <w:tc>
          <w:tcPr>
            <w:tcW w:w="2900" w:type="dxa"/>
            <w:tcMar>
              <w:top w:w="60" w:type="dxa"/>
              <w:left w:w="100" w:type="dxa"/>
              <w:bottom w:w="60" w:type="dxa"/>
              <w:right w:w="100" w:type="dxa"/>
            </w:tcMar>
          </w:tcPr>
          <w:p w14:paraId="05CF68D4" w14:textId="77777777" w:rsidR="00B2478C" w:rsidRPr="002E13E9" w:rsidRDefault="00234CAA">
            <w:pPr>
              <w:rPr>
                <w:rFonts w:asciiTheme="majorHAnsi" w:hAnsiTheme="majorHAnsi"/>
                <w:sz w:val="24"/>
                <w:szCs w:val="24"/>
              </w:rPr>
            </w:pPr>
            <w:r w:rsidRPr="002E13E9">
              <w:rPr>
                <w:rFonts w:asciiTheme="majorHAnsi" w:hAnsiTheme="majorHAnsi"/>
                <w:sz w:val="24"/>
                <w:szCs w:val="24"/>
              </w:rPr>
              <w:t>£300</w:t>
            </w:r>
          </w:p>
        </w:tc>
      </w:tr>
      <w:tr w:rsidR="00B2478C" w:rsidRPr="002E13E9" w14:paraId="58480680" w14:textId="77777777">
        <w:tc>
          <w:tcPr>
            <w:tcW w:w="6500" w:type="dxa"/>
            <w:tcMar>
              <w:top w:w="60" w:type="dxa"/>
              <w:left w:w="100" w:type="dxa"/>
              <w:bottom w:w="60" w:type="dxa"/>
              <w:right w:w="100" w:type="dxa"/>
            </w:tcMar>
          </w:tcPr>
          <w:p w14:paraId="5C6FEB2B" w14:textId="77777777" w:rsidR="00B2478C" w:rsidRPr="002E13E9" w:rsidRDefault="00234CAA">
            <w:pPr>
              <w:rPr>
                <w:rFonts w:asciiTheme="majorHAnsi" w:hAnsiTheme="majorHAnsi"/>
                <w:sz w:val="24"/>
                <w:szCs w:val="24"/>
              </w:rPr>
            </w:pPr>
            <w:r w:rsidRPr="002E13E9">
              <w:rPr>
                <w:rFonts w:asciiTheme="majorHAnsi" w:hAnsiTheme="majorHAnsi"/>
                <w:sz w:val="24"/>
                <w:szCs w:val="24"/>
              </w:rPr>
              <w:t>Bed frame and/or Mattress</w:t>
            </w:r>
          </w:p>
        </w:tc>
        <w:tc>
          <w:tcPr>
            <w:tcW w:w="2900" w:type="dxa"/>
            <w:tcMar>
              <w:top w:w="60" w:type="dxa"/>
              <w:left w:w="100" w:type="dxa"/>
              <w:bottom w:w="60" w:type="dxa"/>
              <w:right w:w="100" w:type="dxa"/>
            </w:tcMar>
          </w:tcPr>
          <w:p w14:paraId="4C9DAECF" w14:textId="77777777" w:rsidR="00B2478C" w:rsidRPr="002E13E9" w:rsidRDefault="00234CAA">
            <w:pPr>
              <w:rPr>
                <w:rFonts w:asciiTheme="majorHAnsi" w:hAnsiTheme="majorHAnsi"/>
                <w:sz w:val="24"/>
                <w:szCs w:val="24"/>
              </w:rPr>
            </w:pPr>
            <w:r w:rsidRPr="002E13E9">
              <w:rPr>
                <w:rFonts w:asciiTheme="majorHAnsi" w:hAnsiTheme="majorHAnsi"/>
                <w:sz w:val="24"/>
                <w:szCs w:val="24"/>
              </w:rPr>
              <w:t>£100 - £300</w:t>
            </w:r>
          </w:p>
        </w:tc>
      </w:tr>
      <w:tr w:rsidR="00B2478C" w:rsidRPr="002E13E9" w14:paraId="2F6EAD76" w14:textId="77777777">
        <w:tc>
          <w:tcPr>
            <w:tcW w:w="6500" w:type="dxa"/>
            <w:tcMar>
              <w:top w:w="60" w:type="dxa"/>
              <w:left w:w="100" w:type="dxa"/>
              <w:bottom w:w="60" w:type="dxa"/>
              <w:right w:w="100" w:type="dxa"/>
            </w:tcMar>
          </w:tcPr>
          <w:p w14:paraId="5E2E4B64" w14:textId="77777777" w:rsidR="00B2478C" w:rsidRPr="002E13E9" w:rsidRDefault="00234CAA">
            <w:pPr>
              <w:rPr>
                <w:rFonts w:asciiTheme="majorHAnsi" w:hAnsiTheme="majorHAnsi"/>
                <w:sz w:val="24"/>
                <w:szCs w:val="24"/>
              </w:rPr>
            </w:pPr>
            <w:r w:rsidRPr="002E13E9">
              <w:rPr>
                <w:rFonts w:asciiTheme="majorHAnsi" w:hAnsiTheme="majorHAnsi"/>
                <w:sz w:val="24"/>
                <w:szCs w:val="24"/>
              </w:rPr>
              <w:t>Wardrobe Set and/or Chest of Drawers</w:t>
            </w:r>
          </w:p>
        </w:tc>
        <w:tc>
          <w:tcPr>
            <w:tcW w:w="2900" w:type="dxa"/>
            <w:tcMar>
              <w:top w:w="60" w:type="dxa"/>
              <w:left w:w="100" w:type="dxa"/>
              <w:bottom w:w="60" w:type="dxa"/>
              <w:right w:w="100" w:type="dxa"/>
            </w:tcMar>
          </w:tcPr>
          <w:p w14:paraId="310F34F0" w14:textId="77777777" w:rsidR="00B2478C" w:rsidRPr="002E13E9" w:rsidRDefault="00234CAA">
            <w:pPr>
              <w:rPr>
                <w:rFonts w:asciiTheme="majorHAnsi" w:hAnsiTheme="majorHAnsi"/>
                <w:sz w:val="24"/>
                <w:szCs w:val="24"/>
              </w:rPr>
            </w:pPr>
            <w:r w:rsidRPr="002E13E9">
              <w:rPr>
                <w:rFonts w:asciiTheme="majorHAnsi" w:hAnsiTheme="majorHAnsi"/>
                <w:sz w:val="24"/>
                <w:szCs w:val="24"/>
              </w:rPr>
              <w:t>£300</w:t>
            </w:r>
          </w:p>
        </w:tc>
      </w:tr>
      <w:tr w:rsidR="00B2478C" w:rsidRPr="002E13E9" w14:paraId="7C6D9841" w14:textId="77777777">
        <w:tc>
          <w:tcPr>
            <w:tcW w:w="6500" w:type="dxa"/>
            <w:tcMar>
              <w:top w:w="60" w:type="dxa"/>
              <w:left w:w="100" w:type="dxa"/>
              <w:bottom w:w="60" w:type="dxa"/>
              <w:right w:w="100" w:type="dxa"/>
            </w:tcMar>
          </w:tcPr>
          <w:p w14:paraId="44014C47" w14:textId="77777777" w:rsidR="00B2478C" w:rsidRPr="002E13E9" w:rsidRDefault="00234CAA">
            <w:pPr>
              <w:rPr>
                <w:rFonts w:asciiTheme="majorHAnsi" w:hAnsiTheme="majorHAnsi"/>
                <w:sz w:val="24"/>
                <w:szCs w:val="24"/>
              </w:rPr>
            </w:pPr>
            <w:r w:rsidRPr="002E13E9">
              <w:rPr>
                <w:rFonts w:asciiTheme="majorHAnsi" w:hAnsiTheme="majorHAnsi"/>
                <w:sz w:val="24"/>
                <w:szCs w:val="24"/>
              </w:rPr>
              <w:t>Heated airer</w:t>
            </w:r>
          </w:p>
        </w:tc>
        <w:tc>
          <w:tcPr>
            <w:tcW w:w="2900" w:type="dxa"/>
            <w:tcMar>
              <w:top w:w="60" w:type="dxa"/>
              <w:left w:w="100" w:type="dxa"/>
              <w:bottom w:w="60" w:type="dxa"/>
              <w:right w:w="100" w:type="dxa"/>
            </w:tcMar>
          </w:tcPr>
          <w:p w14:paraId="00D8136B" w14:textId="77777777" w:rsidR="00B2478C" w:rsidRPr="002E13E9" w:rsidRDefault="00234CAA">
            <w:pPr>
              <w:rPr>
                <w:rFonts w:asciiTheme="majorHAnsi" w:hAnsiTheme="majorHAnsi"/>
                <w:sz w:val="24"/>
                <w:szCs w:val="24"/>
              </w:rPr>
            </w:pPr>
            <w:r w:rsidRPr="002E13E9">
              <w:rPr>
                <w:rFonts w:asciiTheme="majorHAnsi" w:hAnsiTheme="majorHAnsi"/>
                <w:sz w:val="24"/>
                <w:szCs w:val="24"/>
              </w:rPr>
              <w:t>£100</w:t>
            </w:r>
          </w:p>
        </w:tc>
      </w:tr>
      <w:tr w:rsidR="00B2478C" w:rsidRPr="002E13E9" w14:paraId="53E64269" w14:textId="77777777">
        <w:tc>
          <w:tcPr>
            <w:tcW w:w="6500" w:type="dxa"/>
            <w:tcMar>
              <w:top w:w="60" w:type="dxa"/>
              <w:left w:w="100" w:type="dxa"/>
              <w:bottom w:w="60" w:type="dxa"/>
              <w:right w:w="100" w:type="dxa"/>
            </w:tcMar>
          </w:tcPr>
          <w:p w14:paraId="1376F226" w14:textId="77777777" w:rsidR="00B2478C" w:rsidRPr="002E13E9" w:rsidRDefault="00234CAA">
            <w:pPr>
              <w:rPr>
                <w:rFonts w:asciiTheme="majorHAnsi" w:hAnsiTheme="majorHAnsi"/>
                <w:sz w:val="24"/>
                <w:szCs w:val="24"/>
              </w:rPr>
            </w:pPr>
            <w:r w:rsidRPr="002E13E9">
              <w:rPr>
                <w:rFonts w:asciiTheme="majorHAnsi" w:hAnsiTheme="majorHAnsi"/>
                <w:sz w:val="24"/>
                <w:szCs w:val="24"/>
              </w:rPr>
              <w:t>Heated blanket (per blanket)</w:t>
            </w:r>
          </w:p>
        </w:tc>
        <w:tc>
          <w:tcPr>
            <w:tcW w:w="2900" w:type="dxa"/>
            <w:tcMar>
              <w:top w:w="60" w:type="dxa"/>
              <w:left w:w="100" w:type="dxa"/>
              <w:bottom w:w="60" w:type="dxa"/>
              <w:right w:w="100" w:type="dxa"/>
            </w:tcMar>
          </w:tcPr>
          <w:p w14:paraId="55345679" w14:textId="77777777" w:rsidR="00B2478C" w:rsidRPr="002E13E9" w:rsidRDefault="00234CAA">
            <w:pPr>
              <w:rPr>
                <w:rFonts w:asciiTheme="majorHAnsi" w:hAnsiTheme="majorHAnsi"/>
                <w:sz w:val="24"/>
                <w:szCs w:val="24"/>
              </w:rPr>
            </w:pPr>
            <w:r w:rsidRPr="002E13E9">
              <w:rPr>
                <w:rFonts w:asciiTheme="majorHAnsi" w:hAnsiTheme="majorHAnsi"/>
                <w:sz w:val="24"/>
                <w:szCs w:val="24"/>
              </w:rPr>
              <w:t>£45</w:t>
            </w:r>
          </w:p>
        </w:tc>
      </w:tr>
      <w:tr w:rsidR="00B2478C" w:rsidRPr="002E13E9" w14:paraId="053FC3E8" w14:textId="77777777">
        <w:tc>
          <w:tcPr>
            <w:tcW w:w="6500" w:type="dxa"/>
            <w:tcMar>
              <w:top w:w="60" w:type="dxa"/>
              <w:left w:w="100" w:type="dxa"/>
              <w:bottom w:w="60" w:type="dxa"/>
              <w:right w:w="100" w:type="dxa"/>
            </w:tcMar>
          </w:tcPr>
          <w:p w14:paraId="438EA9E9" w14:textId="77777777" w:rsidR="00B2478C" w:rsidRPr="002E13E9" w:rsidRDefault="00234CAA">
            <w:pPr>
              <w:rPr>
                <w:rFonts w:asciiTheme="majorHAnsi" w:hAnsiTheme="majorHAnsi"/>
                <w:sz w:val="24"/>
                <w:szCs w:val="24"/>
              </w:rPr>
            </w:pPr>
            <w:r w:rsidRPr="002E13E9">
              <w:rPr>
                <w:rFonts w:asciiTheme="majorHAnsi" w:hAnsiTheme="majorHAnsi"/>
                <w:sz w:val="24"/>
                <w:szCs w:val="24"/>
              </w:rPr>
              <w:t>Fridge freezer</w:t>
            </w:r>
          </w:p>
        </w:tc>
        <w:tc>
          <w:tcPr>
            <w:tcW w:w="2900" w:type="dxa"/>
            <w:tcMar>
              <w:top w:w="60" w:type="dxa"/>
              <w:left w:w="100" w:type="dxa"/>
              <w:bottom w:w="60" w:type="dxa"/>
              <w:right w:w="100" w:type="dxa"/>
            </w:tcMar>
          </w:tcPr>
          <w:p w14:paraId="53191B79" w14:textId="77777777" w:rsidR="00B2478C" w:rsidRPr="002E13E9" w:rsidRDefault="00234CAA">
            <w:pPr>
              <w:rPr>
                <w:rFonts w:asciiTheme="majorHAnsi" w:hAnsiTheme="majorHAnsi"/>
                <w:sz w:val="24"/>
                <w:szCs w:val="24"/>
              </w:rPr>
            </w:pPr>
            <w:r w:rsidRPr="002E13E9">
              <w:rPr>
                <w:rFonts w:asciiTheme="majorHAnsi" w:hAnsiTheme="majorHAnsi"/>
                <w:sz w:val="24"/>
                <w:szCs w:val="24"/>
              </w:rPr>
              <w:t>£300</w:t>
            </w:r>
          </w:p>
        </w:tc>
      </w:tr>
      <w:tr w:rsidR="00B2478C" w:rsidRPr="002E13E9" w14:paraId="4D92BF01" w14:textId="77777777">
        <w:tc>
          <w:tcPr>
            <w:tcW w:w="6500" w:type="dxa"/>
            <w:tcMar>
              <w:top w:w="60" w:type="dxa"/>
              <w:left w:w="100" w:type="dxa"/>
              <w:bottom w:w="60" w:type="dxa"/>
              <w:right w:w="100" w:type="dxa"/>
            </w:tcMar>
          </w:tcPr>
          <w:p w14:paraId="7A4B51AD" w14:textId="77777777" w:rsidR="00B2478C" w:rsidRPr="002E13E9" w:rsidRDefault="00234CAA">
            <w:pPr>
              <w:rPr>
                <w:rFonts w:asciiTheme="majorHAnsi" w:hAnsiTheme="majorHAnsi"/>
                <w:sz w:val="24"/>
                <w:szCs w:val="24"/>
              </w:rPr>
            </w:pPr>
            <w:r w:rsidRPr="002E13E9">
              <w:rPr>
                <w:rFonts w:asciiTheme="majorHAnsi" w:hAnsiTheme="majorHAnsi"/>
                <w:sz w:val="24"/>
                <w:szCs w:val="24"/>
              </w:rPr>
              <w:t>Fridge or Freezer</w:t>
            </w:r>
          </w:p>
        </w:tc>
        <w:tc>
          <w:tcPr>
            <w:tcW w:w="2900" w:type="dxa"/>
            <w:tcMar>
              <w:top w:w="60" w:type="dxa"/>
              <w:left w:w="100" w:type="dxa"/>
              <w:bottom w:w="60" w:type="dxa"/>
              <w:right w:w="100" w:type="dxa"/>
            </w:tcMar>
          </w:tcPr>
          <w:p w14:paraId="3689551B" w14:textId="77777777" w:rsidR="00B2478C" w:rsidRPr="002E13E9" w:rsidRDefault="00234CAA">
            <w:pPr>
              <w:rPr>
                <w:rFonts w:asciiTheme="majorHAnsi" w:hAnsiTheme="majorHAnsi"/>
                <w:sz w:val="24"/>
                <w:szCs w:val="24"/>
              </w:rPr>
            </w:pPr>
            <w:r w:rsidRPr="002E13E9">
              <w:rPr>
                <w:rFonts w:asciiTheme="majorHAnsi" w:hAnsiTheme="majorHAnsi"/>
                <w:sz w:val="24"/>
                <w:szCs w:val="24"/>
              </w:rPr>
              <w:t>£200</w:t>
            </w:r>
          </w:p>
        </w:tc>
      </w:tr>
      <w:tr w:rsidR="00B2478C" w:rsidRPr="002E13E9" w14:paraId="37A6D829" w14:textId="77777777">
        <w:tc>
          <w:tcPr>
            <w:tcW w:w="6500" w:type="dxa"/>
            <w:tcMar>
              <w:top w:w="60" w:type="dxa"/>
              <w:left w:w="100" w:type="dxa"/>
              <w:bottom w:w="60" w:type="dxa"/>
              <w:right w:w="100" w:type="dxa"/>
            </w:tcMar>
          </w:tcPr>
          <w:p w14:paraId="11B66D2C" w14:textId="77777777" w:rsidR="00B2478C" w:rsidRPr="002E13E9" w:rsidRDefault="00234CAA">
            <w:pPr>
              <w:rPr>
                <w:rFonts w:asciiTheme="majorHAnsi" w:hAnsiTheme="majorHAnsi"/>
                <w:sz w:val="24"/>
                <w:szCs w:val="24"/>
              </w:rPr>
            </w:pPr>
            <w:r w:rsidRPr="002E13E9">
              <w:rPr>
                <w:rFonts w:asciiTheme="majorHAnsi" w:hAnsiTheme="majorHAnsi"/>
                <w:sz w:val="24"/>
                <w:szCs w:val="24"/>
              </w:rPr>
              <w:t>Laptop</w:t>
            </w:r>
          </w:p>
        </w:tc>
        <w:tc>
          <w:tcPr>
            <w:tcW w:w="2900" w:type="dxa"/>
            <w:tcMar>
              <w:top w:w="60" w:type="dxa"/>
              <w:left w:w="100" w:type="dxa"/>
              <w:bottom w:w="60" w:type="dxa"/>
              <w:right w:w="100" w:type="dxa"/>
            </w:tcMar>
          </w:tcPr>
          <w:p w14:paraId="1E86E25D" w14:textId="77777777" w:rsidR="00B2478C" w:rsidRPr="002E13E9" w:rsidRDefault="00234CAA">
            <w:pPr>
              <w:rPr>
                <w:rFonts w:asciiTheme="majorHAnsi" w:hAnsiTheme="majorHAnsi"/>
                <w:sz w:val="24"/>
                <w:szCs w:val="24"/>
              </w:rPr>
            </w:pPr>
            <w:r w:rsidRPr="002E13E9">
              <w:rPr>
                <w:rFonts w:asciiTheme="majorHAnsi" w:hAnsiTheme="majorHAnsi"/>
                <w:sz w:val="24"/>
                <w:szCs w:val="24"/>
              </w:rPr>
              <w:t>£280</w:t>
            </w:r>
          </w:p>
        </w:tc>
      </w:tr>
      <w:tr w:rsidR="00B2478C" w:rsidRPr="002E13E9" w14:paraId="7288BEB3" w14:textId="77777777">
        <w:tc>
          <w:tcPr>
            <w:tcW w:w="6500" w:type="dxa"/>
            <w:tcMar>
              <w:top w:w="60" w:type="dxa"/>
              <w:left w:w="100" w:type="dxa"/>
              <w:bottom w:w="60" w:type="dxa"/>
              <w:right w:w="100" w:type="dxa"/>
            </w:tcMar>
          </w:tcPr>
          <w:p w14:paraId="16BF7696" w14:textId="77777777" w:rsidR="00B2478C" w:rsidRPr="002E13E9" w:rsidRDefault="00234CAA">
            <w:pPr>
              <w:rPr>
                <w:rFonts w:asciiTheme="majorHAnsi" w:hAnsiTheme="majorHAnsi"/>
                <w:sz w:val="24"/>
                <w:szCs w:val="24"/>
              </w:rPr>
            </w:pPr>
            <w:r w:rsidRPr="002E13E9">
              <w:rPr>
                <w:rFonts w:asciiTheme="majorHAnsi" w:hAnsiTheme="majorHAnsi"/>
                <w:sz w:val="24"/>
                <w:szCs w:val="24"/>
              </w:rPr>
              <w:t>Electronic Aids (Echo Show, Ring Doorbell etc.)</w:t>
            </w:r>
          </w:p>
        </w:tc>
        <w:tc>
          <w:tcPr>
            <w:tcW w:w="2900" w:type="dxa"/>
            <w:tcMar>
              <w:top w:w="60" w:type="dxa"/>
              <w:left w:w="100" w:type="dxa"/>
              <w:bottom w:w="60" w:type="dxa"/>
              <w:right w:w="100" w:type="dxa"/>
            </w:tcMar>
          </w:tcPr>
          <w:p w14:paraId="4A351C3A" w14:textId="77777777" w:rsidR="00B2478C" w:rsidRPr="002E13E9" w:rsidRDefault="00234CAA">
            <w:pPr>
              <w:rPr>
                <w:rFonts w:asciiTheme="majorHAnsi" w:hAnsiTheme="majorHAnsi"/>
                <w:sz w:val="24"/>
                <w:szCs w:val="24"/>
              </w:rPr>
            </w:pPr>
            <w:r w:rsidRPr="002E13E9">
              <w:rPr>
                <w:rFonts w:asciiTheme="majorHAnsi" w:hAnsiTheme="majorHAnsi"/>
                <w:sz w:val="24"/>
                <w:szCs w:val="24"/>
              </w:rPr>
              <w:t>£250</w:t>
            </w:r>
          </w:p>
        </w:tc>
      </w:tr>
    </w:tbl>
    <w:p w14:paraId="0308CCDF" w14:textId="77777777" w:rsidR="00B2478C" w:rsidRPr="002E13E9" w:rsidRDefault="00234CAA">
      <w:pPr>
        <w:pStyle w:val="Heading2"/>
        <w:spacing w:before="300" w:after="100"/>
        <w:rPr>
          <w:rFonts w:asciiTheme="majorHAnsi" w:hAnsiTheme="majorHAnsi"/>
          <w:sz w:val="24"/>
          <w:szCs w:val="24"/>
        </w:rPr>
      </w:pPr>
      <w:r w:rsidRPr="002E13E9">
        <w:rPr>
          <w:rFonts w:asciiTheme="majorHAnsi" w:hAnsiTheme="majorHAnsi"/>
          <w:sz w:val="24"/>
          <w:szCs w:val="24"/>
        </w:rPr>
        <w:t>Time Out</w:t>
      </w:r>
    </w:p>
    <w:tbl>
      <w:tblPr>
        <w:tblW w:w="9400"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6500"/>
        <w:gridCol w:w="2900"/>
      </w:tblGrid>
      <w:tr w:rsidR="00B2478C" w:rsidRPr="002E13E9" w14:paraId="5B0DCB12" w14:textId="77777777">
        <w:trPr>
          <w:tblHeader/>
        </w:trPr>
        <w:tc>
          <w:tcPr>
            <w:tcW w:w="6500" w:type="dxa"/>
            <w:shd w:val="clear" w:color="auto" w:fill="D9D9D9"/>
            <w:tcMar>
              <w:top w:w="60" w:type="dxa"/>
              <w:left w:w="100" w:type="dxa"/>
              <w:bottom w:w="60" w:type="dxa"/>
              <w:right w:w="100" w:type="dxa"/>
            </w:tcMar>
          </w:tcPr>
          <w:p w14:paraId="03A83399" w14:textId="77777777" w:rsidR="00B2478C" w:rsidRPr="002E13E9" w:rsidRDefault="00234CAA">
            <w:pPr>
              <w:rPr>
                <w:rFonts w:asciiTheme="majorHAnsi" w:hAnsiTheme="majorHAnsi"/>
                <w:sz w:val="24"/>
                <w:szCs w:val="24"/>
              </w:rPr>
            </w:pPr>
            <w:r w:rsidRPr="002E13E9">
              <w:rPr>
                <w:rFonts w:asciiTheme="majorHAnsi" w:hAnsiTheme="majorHAnsi"/>
                <w:b/>
                <w:bCs/>
                <w:sz w:val="24"/>
                <w:szCs w:val="24"/>
              </w:rPr>
              <w:t>Item</w:t>
            </w:r>
          </w:p>
        </w:tc>
        <w:tc>
          <w:tcPr>
            <w:tcW w:w="2900" w:type="dxa"/>
            <w:shd w:val="clear" w:color="auto" w:fill="D9D9D9"/>
            <w:tcMar>
              <w:top w:w="60" w:type="dxa"/>
              <w:left w:w="100" w:type="dxa"/>
              <w:bottom w:w="60" w:type="dxa"/>
              <w:right w:w="100" w:type="dxa"/>
            </w:tcMar>
          </w:tcPr>
          <w:p w14:paraId="66D02AFB" w14:textId="77777777" w:rsidR="00B2478C" w:rsidRPr="002E13E9" w:rsidRDefault="00234CAA">
            <w:pPr>
              <w:rPr>
                <w:rFonts w:asciiTheme="majorHAnsi" w:hAnsiTheme="majorHAnsi"/>
                <w:sz w:val="24"/>
                <w:szCs w:val="24"/>
              </w:rPr>
            </w:pPr>
            <w:r w:rsidRPr="002E13E9">
              <w:rPr>
                <w:rFonts w:asciiTheme="majorHAnsi" w:hAnsiTheme="majorHAnsi"/>
                <w:b/>
                <w:bCs/>
                <w:sz w:val="24"/>
                <w:szCs w:val="24"/>
              </w:rPr>
              <w:t>Maximum Award</w:t>
            </w:r>
          </w:p>
        </w:tc>
      </w:tr>
      <w:tr w:rsidR="00B2478C" w:rsidRPr="002E13E9" w14:paraId="3F0417DA" w14:textId="77777777">
        <w:tc>
          <w:tcPr>
            <w:tcW w:w="6500" w:type="dxa"/>
            <w:tcMar>
              <w:top w:w="60" w:type="dxa"/>
              <w:left w:w="100" w:type="dxa"/>
              <w:bottom w:w="60" w:type="dxa"/>
              <w:right w:w="100" w:type="dxa"/>
            </w:tcMar>
          </w:tcPr>
          <w:p w14:paraId="3B3451AC" w14:textId="77777777" w:rsidR="00B2478C" w:rsidRPr="002E13E9" w:rsidRDefault="00234CAA">
            <w:pPr>
              <w:rPr>
                <w:rFonts w:asciiTheme="majorHAnsi" w:hAnsiTheme="majorHAnsi"/>
                <w:sz w:val="24"/>
                <w:szCs w:val="24"/>
              </w:rPr>
            </w:pPr>
            <w:r w:rsidRPr="002E13E9">
              <w:rPr>
                <w:rFonts w:asciiTheme="majorHAnsi" w:hAnsiTheme="majorHAnsi"/>
                <w:sz w:val="24"/>
                <w:szCs w:val="24"/>
              </w:rPr>
              <w:t>Netflix Subscription 12 months</w:t>
            </w:r>
          </w:p>
        </w:tc>
        <w:tc>
          <w:tcPr>
            <w:tcW w:w="2900" w:type="dxa"/>
            <w:tcMar>
              <w:top w:w="60" w:type="dxa"/>
              <w:left w:w="100" w:type="dxa"/>
              <w:bottom w:w="60" w:type="dxa"/>
              <w:right w:w="100" w:type="dxa"/>
            </w:tcMar>
          </w:tcPr>
          <w:p w14:paraId="612E0F0C" w14:textId="77777777" w:rsidR="00B2478C" w:rsidRPr="002E13E9" w:rsidRDefault="00234CAA">
            <w:pPr>
              <w:rPr>
                <w:rFonts w:asciiTheme="majorHAnsi" w:hAnsiTheme="majorHAnsi"/>
                <w:sz w:val="24"/>
                <w:szCs w:val="24"/>
              </w:rPr>
            </w:pPr>
            <w:r w:rsidRPr="002E13E9">
              <w:rPr>
                <w:rFonts w:asciiTheme="majorHAnsi" w:hAnsiTheme="majorHAnsi"/>
                <w:sz w:val="24"/>
                <w:szCs w:val="24"/>
              </w:rPr>
              <w:t>£227.88</w:t>
            </w:r>
          </w:p>
        </w:tc>
      </w:tr>
      <w:tr w:rsidR="00B2478C" w:rsidRPr="002E13E9" w14:paraId="329CEDF3" w14:textId="77777777">
        <w:tc>
          <w:tcPr>
            <w:tcW w:w="6500" w:type="dxa"/>
            <w:tcMar>
              <w:top w:w="60" w:type="dxa"/>
              <w:left w:w="100" w:type="dxa"/>
              <w:bottom w:w="60" w:type="dxa"/>
              <w:right w:w="100" w:type="dxa"/>
            </w:tcMar>
          </w:tcPr>
          <w:p w14:paraId="1B13CD88" w14:textId="77777777" w:rsidR="00B2478C" w:rsidRPr="002E13E9" w:rsidRDefault="00234CAA">
            <w:pPr>
              <w:rPr>
                <w:rFonts w:asciiTheme="majorHAnsi" w:hAnsiTheme="majorHAnsi"/>
                <w:sz w:val="24"/>
                <w:szCs w:val="24"/>
              </w:rPr>
            </w:pPr>
            <w:r w:rsidRPr="002E13E9">
              <w:rPr>
                <w:rFonts w:asciiTheme="majorHAnsi" w:hAnsiTheme="majorHAnsi"/>
                <w:sz w:val="24"/>
                <w:szCs w:val="24"/>
              </w:rPr>
              <w:t>Tablet</w:t>
            </w:r>
          </w:p>
        </w:tc>
        <w:tc>
          <w:tcPr>
            <w:tcW w:w="2900" w:type="dxa"/>
            <w:tcMar>
              <w:top w:w="60" w:type="dxa"/>
              <w:left w:w="100" w:type="dxa"/>
              <w:bottom w:w="60" w:type="dxa"/>
              <w:right w:w="100" w:type="dxa"/>
            </w:tcMar>
          </w:tcPr>
          <w:p w14:paraId="61C08AE2" w14:textId="77777777" w:rsidR="00B2478C" w:rsidRPr="002E13E9" w:rsidRDefault="00234CAA">
            <w:pPr>
              <w:rPr>
                <w:rFonts w:asciiTheme="majorHAnsi" w:hAnsiTheme="majorHAnsi"/>
                <w:sz w:val="24"/>
                <w:szCs w:val="24"/>
              </w:rPr>
            </w:pPr>
            <w:r w:rsidRPr="002E13E9">
              <w:rPr>
                <w:rFonts w:asciiTheme="majorHAnsi" w:hAnsiTheme="majorHAnsi"/>
                <w:sz w:val="24"/>
                <w:szCs w:val="24"/>
              </w:rPr>
              <w:t>£150</w:t>
            </w:r>
          </w:p>
        </w:tc>
      </w:tr>
      <w:tr w:rsidR="00B2478C" w:rsidRPr="002E13E9" w14:paraId="3BBC6B72" w14:textId="77777777">
        <w:tc>
          <w:tcPr>
            <w:tcW w:w="6500" w:type="dxa"/>
            <w:tcMar>
              <w:top w:w="60" w:type="dxa"/>
              <w:left w:w="100" w:type="dxa"/>
              <w:bottom w:w="60" w:type="dxa"/>
              <w:right w:w="100" w:type="dxa"/>
            </w:tcMar>
          </w:tcPr>
          <w:p w14:paraId="496141B1" w14:textId="77777777" w:rsidR="00B2478C" w:rsidRPr="002E13E9" w:rsidRDefault="00234CAA">
            <w:pPr>
              <w:rPr>
                <w:rFonts w:asciiTheme="majorHAnsi" w:hAnsiTheme="majorHAnsi"/>
                <w:sz w:val="24"/>
                <w:szCs w:val="24"/>
              </w:rPr>
            </w:pPr>
            <w:r w:rsidRPr="002E13E9">
              <w:rPr>
                <w:rFonts w:asciiTheme="majorHAnsi" w:hAnsiTheme="majorHAnsi"/>
                <w:sz w:val="24"/>
                <w:szCs w:val="24"/>
              </w:rPr>
              <w:t>Television</w:t>
            </w:r>
          </w:p>
        </w:tc>
        <w:tc>
          <w:tcPr>
            <w:tcW w:w="2900" w:type="dxa"/>
            <w:tcMar>
              <w:top w:w="60" w:type="dxa"/>
              <w:left w:w="100" w:type="dxa"/>
              <w:bottom w:w="60" w:type="dxa"/>
              <w:right w:w="100" w:type="dxa"/>
            </w:tcMar>
          </w:tcPr>
          <w:p w14:paraId="332208E8" w14:textId="77777777" w:rsidR="00B2478C" w:rsidRPr="002E13E9" w:rsidRDefault="00234CAA">
            <w:pPr>
              <w:rPr>
                <w:rFonts w:asciiTheme="majorHAnsi" w:hAnsiTheme="majorHAnsi"/>
                <w:sz w:val="24"/>
                <w:szCs w:val="24"/>
              </w:rPr>
            </w:pPr>
            <w:r w:rsidRPr="002E13E9">
              <w:rPr>
                <w:rFonts w:asciiTheme="majorHAnsi" w:hAnsiTheme="majorHAnsi"/>
                <w:sz w:val="24"/>
                <w:szCs w:val="24"/>
              </w:rPr>
              <w:t>£250</w:t>
            </w:r>
          </w:p>
        </w:tc>
      </w:tr>
      <w:tr w:rsidR="00B2478C" w:rsidRPr="002E13E9" w14:paraId="33118A06" w14:textId="77777777">
        <w:tc>
          <w:tcPr>
            <w:tcW w:w="6500" w:type="dxa"/>
            <w:tcMar>
              <w:top w:w="60" w:type="dxa"/>
              <w:left w:w="100" w:type="dxa"/>
              <w:bottom w:w="60" w:type="dxa"/>
              <w:right w:w="100" w:type="dxa"/>
            </w:tcMar>
          </w:tcPr>
          <w:p w14:paraId="4672D2F9" w14:textId="77777777" w:rsidR="00B2478C" w:rsidRPr="002E13E9" w:rsidRDefault="00234CAA">
            <w:pPr>
              <w:rPr>
                <w:rFonts w:asciiTheme="majorHAnsi" w:hAnsiTheme="majorHAnsi"/>
                <w:sz w:val="24"/>
                <w:szCs w:val="24"/>
              </w:rPr>
            </w:pPr>
            <w:r w:rsidRPr="002E13E9">
              <w:rPr>
                <w:rFonts w:asciiTheme="majorHAnsi" w:hAnsiTheme="majorHAnsi"/>
                <w:sz w:val="24"/>
                <w:szCs w:val="24"/>
              </w:rPr>
              <w:t>BBQ – Charcoal only</w:t>
            </w:r>
          </w:p>
        </w:tc>
        <w:tc>
          <w:tcPr>
            <w:tcW w:w="2900" w:type="dxa"/>
            <w:tcMar>
              <w:top w:w="60" w:type="dxa"/>
              <w:left w:w="100" w:type="dxa"/>
              <w:bottom w:w="60" w:type="dxa"/>
              <w:right w:w="100" w:type="dxa"/>
            </w:tcMar>
          </w:tcPr>
          <w:p w14:paraId="3E147D23" w14:textId="77777777" w:rsidR="00B2478C" w:rsidRPr="002E13E9" w:rsidRDefault="00234CAA">
            <w:pPr>
              <w:rPr>
                <w:rFonts w:asciiTheme="majorHAnsi" w:hAnsiTheme="majorHAnsi"/>
                <w:sz w:val="24"/>
                <w:szCs w:val="24"/>
              </w:rPr>
            </w:pPr>
            <w:r w:rsidRPr="002E13E9">
              <w:rPr>
                <w:rFonts w:asciiTheme="majorHAnsi" w:hAnsiTheme="majorHAnsi"/>
                <w:sz w:val="24"/>
                <w:szCs w:val="24"/>
              </w:rPr>
              <w:t>£125</w:t>
            </w:r>
          </w:p>
        </w:tc>
      </w:tr>
      <w:tr w:rsidR="00B2478C" w:rsidRPr="002E13E9" w14:paraId="67751A49" w14:textId="77777777">
        <w:tc>
          <w:tcPr>
            <w:tcW w:w="6500" w:type="dxa"/>
            <w:tcMar>
              <w:top w:w="60" w:type="dxa"/>
              <w:left w:w="100" w:type="dxa"/>
              <w:bottom w:w="60" w:type="dxa"/>
              <w:right w:w="100" w:type="dxa"/>
            </w:tcMar>
          </w:tcPr>
          <w:p w14:paraId="42E8C7A5" w14:textId="77777777" w:rsidR="00B2478C" w:rsidRPr="002E13E9" w:rsidRDefault="00234CAA">
            <w:pPr>
              <w:rPr>
                <w:rFonts w:asciiTheme="majorHAnsi" w:hAnsiTheme="majorHAnsi"/>
                <w:sz w:val="24"/>
                <w:szCs w:val="24"/>
              </w:rPr>
            </w:pPr>
            <w:r w:rsidRPr="002E13E9">
              <w:rPr>
                <w:rFonts w:asciiTheme="majorHAnsi" w:hAnsiTheme="majorHAnsi"/>
                <w:sz w:val="24"/>
                <w:szCs w:val="24"/>
              </w:rPr>
              <w:t>Garden gravity chairs (each)</w:t>
            </w:r>
          </w:p>
        </w:tc>
        <w:tc>
          <w:tcPr>
            <w:tcW w:w="2900" w:type="dxa"/>
            <w:tcMar>
              <w:top w:w="60" w:type="dxa"/>
              <w:left w:w="100" w:type="dxa"/>
              <w:bottom w:w="60" w:type="dxa"/>
              <w:right w:w="100" w:type="dxa"/>
            </w:tcMar>
          </w:tcPr>
          <w:p w14:paraId="773FD902" w14:textId="77777777" w:rsidR="00B2478C" w:rsidRPr="002E13E9" w:rsidRDefault="00234CAA">
            <w:pPr>
              <w:rPr>
                <w:rFonts w:asciiTheme="majorHAnsi" w:hAnsiTheme="majorHAnsi"/>
                <w:sz w:val="24"/>
                <w:szCs w:val="24"/>
              </w:rPr>
            </w:pPr>
            <w:r w:rsidRPr="002E13E9">
              <w:rPr>
                <w:rFonts w:asciiTheme="majorHAnsi" w:hAnsiTheme="majorHAnsi"/>
                <w:sz w:val="24"/>
                <w:szCs w:val="24"/>
              </w:rPr>
              <w:t>£50 (each)</w:t>
            </w:r>
          </w:p>
        </w:tc>
      </w:tr>
      <w:tr w:rsidR="00B2478C" w:rsidRPr="002E13E9" w14:paraId="1B014A76" w14:textId="77777777">
        <w:tc>
          <w:tcPr>
            <w:tcW w:w="6500" w:type="dxa"/>
            <w:tcMar>
              <w:top w:w="60" w:type="dxa"/>
              <w:left w:w="100" w:type="dxa"/>
              <w:bottom w:w="60" w:type="dxa"/>
              <w:right w:w="100" w:type="dxa"/>
            </w:tcMar>
          </w:tcPr>
          <w:p w14:paraId="127E4667" w14:textId="77777777" w:rsidR="00B2478C" w:rsidRPr="002E13E9" w:rsidRDefault="00234CAA">
            <w:pPr>
              <w:rPr>
                <w:rFonts w:asciiTheme="majorHAnsi" w:hAnsiTheme="majorHAnsi"/>
                <w:sz w:val="24"/>
                <w:szCs w:val="24"/>
              </w:rPr>
            </w:pPr>
            <w:r w:rsidRPr="002E13E9">
              <w:rPr>
                <w:rFonts w:asciiTheme="majorHAnsi" w:hAnsiTheme="majorHAnsi"/>
                <w:sz w:val="24"/>
                <w:szCs w:val="24"/>
              </w:rPr>
              <w:lastRenderedPageBreak/>
              <w:t>Garden sofa seating 4+ seats</w:t>
            </w:r>
          </w:p>
        </w:tc>
        <w:tc>
          <w:tcPr>
            <w:tcW w:w="2900" w:type="dxa"/>
            <w:tcMar>
              <w:top w:w="60" w:type="dxa"/>
              <w:left w:w="100" w:type="dxa"/>
              <w:bottom w:w="60" w:type="dxa"/>
              <w:right w:w="100" w:type="dxa"/>
            </w:tcMar>
          </w:tcPr>
          <w:p w14:paraId="115F95C4" w14:textId="77777777" w:rsidR="00B2478C" w:rsidRPr="002E13E9" w:rsidRDefault="00234CAA">
            <w:pPr>
              <w:rPr>
                <w:rFonts w:asciiTheme="majorHAnsi" w:hAnsiTheme="majorHAnsi"/>
                <w:sz w:val="24"/>
                <w:szCs w:val="24"/>
              </w:rPr>
            </w:pPr>
            <w:r w:rsidRPr="002E13E9">
              <w:rPr>
                <w:rFonts w:asciiTheme="majorHAnsi" w:hAnsiTheme="majorHAnsi"/>
                <w:sz w:val="24"/>
                <w:szCs w:val="24"/>
              </w:rPr>
              <w:t>£300</w:t>
            </w:r>
          </w:p>
        </w:tc>
      </w:tr>
      <w:tr w:rsidR="00B2478C" w:rsidRPr="002E13E9" w14:paraId="789C6BA3" w14:textId="77777777">
        <w:tc>
          <w:tcPr>
            <w:tcW w:w="6500" w:type="dxa"/>
            <w:tcMar>
              <w:top w:w="60" w:type="dxa"/>
              <w:left w:w="100" w:type="dxa"/>
              <w:bottom w:w="60" w:type="dxa"/>
              <w:right w:w="100" w:type="dxa"/>
            </w:tcMar>
          </w:tcPr>
          <w:p w14:paraId="1B924492" w14:textId="77777777" w:rsidR="00B2478C" w:rsidRPr="002E13E9" w:rsidRDefault="00234CAA">
            <w:pPr>
              <w:rPr>
                <w:rFonts w:asciiTheme="majorHAnsi" w:hAnsiTheme="majorHAnsi"/>
                <w:sz w:val="24"/>
                <w:szCs w:val="24"/>
              </w:rPr>
            </w:pPr>
            <w:r w:rsidRPr="002E13E9">
              <w:rPr>
                <w:rFonts w:asciiTheme="majorHAnsi" w:hAnsiTheme="majorHAnsi"/>
                <w:sz w:val="24"/>
                <w:szCs w:val="24"/>
              </w:rPr>
              <w:t>Garden patio set 4+ seats</w:t>
            </w:r>
          </w:p>
        </w:tc>
        <w:tc>
          <w:tcPr>
            <w:tcW w:w="2900" w:type="dxa"/>
            <w:tcMar>
              <w:top w:w="60" w:type="dxa"/>
              <w:left w:w="100" w:type="dxa"/>
              <w:bottom w:w="60" w:type="dxa"/>
              <w:right w:w="100" w:type="dxa"/>
            </w:tcMar>
          </w:tcPr>
          <w:p w14:paraId="555D5540" w14:textId="77777777" w:rsidR="00B2478C" w:rsidRPr="002E13E9" w:rsidRDefault="00234CAA">
            <w:pPr>
              <w:rPr>
                <w:rFonts w:asciiTheme="majorHAnsi" w:hAnsiTheme="majorHAnsi"/>
                <w:sz w:val="24"/>
                <w:szCs w:val="24"/>
              </w:rPr>
            </w:pPr>
            <w:r w:rsidRPr="002E13E9">
              <w:rPr>
                <w:rFonts w:asciiTheme="majorHAnsi" w:hAnsiTheme="majorHAnsi"/>
                <w:sz w:val="24"/>
                <w:szCs w:val="24"/>
              </w:rPr>
              <w:t>£250</w:t>
            </w:r>
          </w:p>
        </w:tc>
      </w:tr>
      <w:tr w:rsidR="00B2478C" w:rsidRPr="002E13E9" w14:paraId="72FB8310" w14:textId="77777777">
        <w:tc>
          <w:tcPr>
            <w:tcW w:w="6500" w:type="dxa"/>
            <w:tcMar>
              <w:top w:w="60" w:type="dxa"/>
              <w:left w:w="100" w:type="dxa"/>
              <w:bottom w:w="60" w:type="dxa"/>
              <w:right w:w="100" w:type="dxa"/>
            </w:tcMar>
          </w:tcPr>
          <w:p w14:paraId="23DA41EE" w14:textId="77777777" w:rsidR="00B2478C" w:rsidRPr="002E13E9" w:rsidRDefault="00234CAA">
            <w:pPr>
              <w:rPr>
                <w:rFonts w:asciiTheme="majorHAnsi" w:hAnsiTheme="majorHAnsi"/>
                <w:sz w:val="24"/>
                <w:szCs w:val="24"/>
              </w:rPr>
            </w:pPr>
            <w:r w:rsidRPr="002E13E9">
              <w:rPr>
                <w:rFonts w:asciiTheme="majorHAnsi" w:hAnsiTheme="majorHAnsi"/>
                <w:sz w:val="24"/>
                <w:szCs w:val="24"/>
              </w:rPr>
              <w:t>Garden egg chair</w:t>
            </w:r>
          </w:p>
        </w:tc>
        <w:tc>
          <w:tcPr>
            <w:tcW w:w="2900" w:type="dxa"/>
            <w:tcMar>
              <w:top w:w="60" w:type="dxa"/>
              <w:left w:w="100" w:type="dxa"/>
              <w:bottom w:w="60" w:type="dxa"/>
              <w:right w:w="100" w:type="dxa"/>
            </w:tcMar>
          </w:tcPr>
          <w:p w14:paraId="072008BA" w14:textId="77777777" w:rsidR="00B2478C" w:rsidRPr="002E13E9" w:rsidRDefault="00234CAA">
            <w:pPr>
              <w:rPr>
                <w:rFonts w:asciiTheme="majorHAnsi" w:hAnsiTheme="majorHAnsi"/>
                <w:sz w:val="24"/>
                <w:szCs w:val="24"/>
              </w:rPr>
            </w:pPr>
            <w:r w:rsidRPr="002E13E9">
              <w:rPr>
                <w:rFonts w:asciiTheme="majorHAnsi" w:hAnsiTheme="majorHAnsi"/>
                <w:sz w:val="24"/>
                <w:szCs w:val="24"/>
              </w:rPr>
              <w:t>£150</w:t>
            </w:r>
          </w:p>
        </w:tc>
      </w:tr>
      <w:tr w:rsidR="00B2478C" w:rsidRPr="002E13E9" w14:paraId="69046866" w14:textId="77777777">
        <w:tc>
          <w:tcPr>
            <w:tcW w:w="6500" w:type="dxa"/>
            <w:tcMar>
              <w:top w:w="60" w:type="dxa"/>
              <w:left w:w="100" w:type="dxa"/>
              <w:bottom w:w="60" w:type="dxa"/>
              <w:right w:w="100" w:type="dxa"/>
            </w:tcMar>
          </w:tcPr>
          <w:p w14:paraId="35DFDF32" w14:textId="77777777" w:rsidR="00B2478C" w:rsidRPr="002E13E9" w:rsidRDefault="00234CAA">
            <w:pPr>
              <w:rPr>
                <w:rFonts w:asciiTheme="majorHAnsi" w:hAnsiTheme="majorHAnsi"/>
                <w:sz w:val="24"/>
                <w:szCs w:val="24"/>
              </w:rPr>
            </w:pPr>
            <w:r w:rsidRPr="002E13E9">
              <w:rPr>
                <w:rFonts w:asciiTheme="majorHAnsi" w:hAnsiTheme="majorHAnsi"/>
                <w:sz w:val="24"/>
                <w:szCs w:val="24"/>
              </w:rPr>
              <w:t>Garden bistro set</w:t>
            </w:r>
          </w:p>
        </w:tc>
        <w:tc>
          <w:tcPr>
            <w:tcW w:w="2900" w:type="dxa"/>
            <w:tcMar>
              <w:top w:w="60" w:type="dxa"/>
              <w:left w:w="100" w:type="dxa"/>
              <w:bottom w:w="60" w:type="dxa"/>
              <w:right w:w="100" w:type="dxa"/>
            </w:tcMar>
          </w:tcPr>
          <w:p w14:paraId="688247AB" w14:textId="77777777" w:rsidR="00B2478C" w:rsidRPr="002E13E9" w:rsidRDefault="00234CAA">
            <w:pPr>
              <w:rPr>
                <w:rFonts w:asciiTheme="majorHAnsi" w:hAnsiTheme="majorHAnsi"/>
                <w:sz w:val="24"/>
                <w:szCs w:val="24"/>
              </w:rPr>
            </w:pPr>
            <w:r w:rsidRPr="002E13E9">
              <w:rPr>
                <w:rFonts w:asciiTheme="majorHAnsi" w:hAnsiTheme="majorHAnsi"/>
                <w:sz w:val="24"/>
                <w:szCs w:val="24"/>
              </w:rPr>
              <w:t>£150</w:t>
            </w:r>
          </w:p>
        </w:tc>
      </w:tr>
      <w:tr w:rsidR="00B2478C" w:rsidRPr="002E13E9" w14:paraId="2FE4F451" w14:textId="77777777">
        <w:tc>
          <w:tcPr>
            <w:tcW w:w="6500" w:type="dxa"/>
            <w:tcMar>
              <w:top w:w="60" w:type="dxa"/>
              <w:left w:w="100" w:type="dxa"/>
              <w:bottom w:w="60" w:type="dxa"/>
              <w:right w:w="100" w:type="dxa"/>
            </w:tcMar>
          </w:tcPr>
          <w:p w14:paraId="692605DE" w14:textId="77777777" w:rsidR="00B2478C" w:rsidRPr="002E13E9" w:rsidRDefault="00234CAA">
            <w:pPr>
              <w:rPr>
                <w:rFonts w:asciiTheme="majorHAnsi" w:hAnsiTheme="majorHAnsi"/>
                <w:sz w:val="24"/>
                <w:szCs w:val="24"/>
              </w:rPr>
            </w:pPr>
            <w:r w:rsidRPr="002E13E9">
              <w:rPr>
                <w:rFonts w:asciiTheme="majorHAnsi" w:hAnsiTheme="majorHAnsi"/>
                <w:sz w:val="24"/>
                <w:szCs w:val="24"/>
              </w:rPr>
              <w:t>Shed (Not for storage purposes)</w:t>
            </w:r>
          </w:p>
        </w:tc>
        <w:tc>
          <w:tcPr>
            <w:tcW w:w="2900" w:type="dxa"/>
            <w:tcMar>
              <w:top w:w="60" w:type="dxa"/>
              <w:left w:w="100" w:type="dxa"/>
              <w:bottom w:w="60" w:type="dxa"/>
              <w:right w:w="100" w:type="dxa"/>
            </w:tcMar>
          </w:tcPr>
          <w:p w14:paraId="72BBF64E" w14:textId="77777777" w:rsidR="00B2478C" w:rsidRPr="002E13E9" w:rsidRDefault="00234CAA">
            <w:pPr>
              <w:rPr>
                <w:rFonts w:asciiTheme="majorHAnsi" w:hAnsiTheme="majorHAnsi"/>
                <w:sz w:val="24"/>
                <w:szCs w:val="24"/>
              </w:rPr>
            </w:pPr>
            <w:r w:rsidRPr="002E13E9">
              <w:rPr>
                <w:rFonts w:asciiTheme="majorHAnsi" w:hAnsiTheme="majorHAnsi"/>
                <w:sz w:val="24"/>
                <w:szCs w:val="24"/>
              </w:rPr>
              <w:t>£100-£300</w:t>
            </w:r>
          </w:p>
        </w:tc>
      </w:tr>
      <w:tr w:rsidR="00B2478C" w:rsidRPr="002E13E9" w14:paraId="18B11738" w14:textId="77777777">
        <w:tc>
          <w:tcPr>
            <w:tcW w:w="6500" w:type="dxa"/>
            <w:tcMar>
              <w:top w:w="60" w:type="dxa"/>
              <w:left w:w="100" w:type="dxa"/>
              <w:bottom w:w="60" w:type="dxa"/>
              <w:right w:w="100" w:type="dxa"/>
            </w:tcMar>
          </w:tcPr>
          <w:p w14:paraId="7D7D8324" w14:textId="77777777" w:rsidR="00B2478C" w:rsidRPr="002E13E9" w:rsidRDefault="00234CAA">
            <w:pPr>
              <w:rPr>
                <w:rFonts w:asciiTheme="majorHAnsi" w:hAnsiTheme="majorHAnsi"/>
                <w:sz w:val="24"/>
                <w:szCs w:val="24"/>
              </w:rPr>
            </w:pPr>
            <w:r w:rsidRPr="002E13E9">
              <w:rPr>
                <w:rFonts w:asciiTheme="majorHAnsi" w:hAnsiTheme="majorHAnsi"/>
                <w:sz w:val="24"/>
                <w:szCs w:val="24"/>
              </w:rPr>
              <w:t>Gym Membership</w:t>
            </w:r>
          </w:p>
        </w:tc>
        <w:tc>
          <w:tcPr>
            <w:tcW w:w="2900" w:type="dxa"/>
            <w:tcMar>
              <w:top w:w="60" w:type="dxa"/>
              <w:left w:w="100" w:type="dxa"/>
              <w:bottom w:w="60" w:type="dxa"/>
              <w:right w:w="100" w:type="dxa"/>
            </w:tcMar>
          </w:tcPr>
          <w:p w14:paraId="531CF35D" w14:textId="77777777" w:rsidR="00B2478C" w:rsidRPr="002E13E9" w:rsidRDefault="00234CAA">
            <w:pPr>
              <w:rPr>
                <w:rFonts w:asciiTheme="majorHAnsi" w:hAnsiTheme="majorHAnsi"/>
                <w:sz w:val="24"/>
                <w:szCs w:val="24"/>
              </w:rPr>
            </w:pPr>
            <w:r w:rsidRPr="002E13E9">
              <w:rPr>
                <w:rFonts w:asciiTheme="majorHAnsi" w:hAnsiTheme="majorHAnsi"/>
                <w:sz w:val="24"/>
                <w:szCs w:val="24"/>
              </w:rPr>
              <w:t>£300</w:t>
            </w:r>
          </w:p>
        </w:tc>
      </w:tr>
      <w:tr w:rsidR="00B2478C" w:rsidRPr="002E13E9" w14:paraId="7CBB2091" w14:textId="77777777">
        <w:tc>
          <w:tcPr>
            <w:tcW w:w="6500" w:type="dxa"/>
            <w:tcMar>
              <w:top w:w="60" w:type="dxa"/>
              <w:left w:w="100" w:type="dxa"/>
              <w:bottom w:w="60" w:type="dxa"/>
              <w:right w:w="100" w:type="dxa"/>
            </w:tcMar>
          </w:tcPr>
          <w:p w14:paraId="5CD4906A" w14:textId="77777777" w:rsidR="00B2478C" w:rsidRPr="002E13E9" w:rsidRDefault="00234CAA">
            <w:pPr>
              <w:rPr>
                <w:rFonts w:asciiTheme="majorHAnsi" w:hAnsiTheme="majorHAnsi"/>
                <w:sz w:val="24"/>
                <w:szCs w:val="24"/>
              </w:rPr>
            </w:pPr>
            <w:r w:rsidRPr="002E13E9">
              <w:rPr>
                <w:rFonts w:asciiTheme="majorHAnsi" w:hAnsiTheme="majorHAnsi"/>
                <w:sz w:val="24"/>
                <w:szCs w:val="24"/>
              </w:rPr>
              <w:t>Exercise Equipment</w:t>
            </w:r>
          </w:p>
        </w:tc>
        <w:tc>
          <w:tcPr>
            <w:tcW w:w="2900" w:type="dxa"/>
            <w:tcMar>
              <w:top w:w="60" w:type="dxa"/>
              <w:left w:w="100" w:type="dxa"/>
              <w:bottom w:w="60" w:type="dxa"/>
              <w:right w:w="100" w:type="dxa"/>
            </w:tcMar>
          </w:tcPr>
          <w:p w14:paraId="61B520E0" w14:textId="77777777" w:rsidR="00B2478C" w:rsidRPr="002E13E9" w:rsidRDefault="00234CAA">
            <w:pPr>
              <w:rPr>
                <w:rFonts w:asciiTheme="majorHAnsi" w:hAnsiTheme="majorHAnsi"/>
                <w:sz w:val="24"/>
                <w:szCs w:val="24"/>
              </w:rPr>
            </w:pPr>
            <w:r w:rsidRPr="002E13E9">
              <w:rPr>
                <w:rFonts w:asciiTheme="majorHAnsi" w:hAnsiTheme="majorHAnsi"/>
                <w:sz w:val="24"/>
                <w:szCs w:val="24"/>
              </w:rPr>
              <w:t>£300</w:t>
            </w:r>
          </w:p>
        </w:tc>
      </w:tr>
      <w:tr w:rsidR="00B2478C" w:rsidRPr="002E13E9" w14:paraId="64E49555" w14:textId="77777777">
        <w:tc>
          <w:tcPr>
            <w:tcW w:w="6500" w:type="dxa"/>
            <w:tcMar>
              <w:top w:w="60" w:type="dxa"/>
              <w:left w:w="100" w:type="dxa"/>
              <w:bottom w:w="60" w:type="dxa"/>
              <w:right w:w="100" w:type="dxa"/>
            </w:tcMar>
          </w:tcPr>
          <w:p w14:paraId="31DD49CC" w14:textId="77777777" w:rsidR="00B2478C" w:rsidRPr="002E13E9" w:rsidRDefault="00234CAA">
            <w:pPr>
              <w:rPr>
                <w:rFonts w:asciiTheme="majorHAnsi" w:hAnsiTheme="majorHAnsi"/>
                <w:sz w:val="24"/>
                <w:szCs w:val="24"/>
              </w:rPr>
            </w:pPr>
            <w:r w:rsidRPr="002E13E9">
              <w:rPr>
                <w:rFonts w:asciiTheme="majorHAnsi" w:hAnsiTheme="majorHAnsi"/>
                <w:sz w:val="24"/>
                <w:szCs w:val="24"/>
              </w:rPr>
              <w:t>Flights to visit family abroad</w:t>
            </w:r>
          </w:p>
        </w:tc>
        <w:tc>
          <w:tcPr>
            <w:tcW w:w="2900" w:type="dxa"/>
            <w:tcMar>
              <w:top w:w="60" w:type="dxa"/>
              <w:left w:w="100" w:type="dxa"/>
              <w:bottom w:w="60" w:type="dxa"/>
              <w:right w:w="100" w:type="dxa"/>
            </w:tcMar>
          </w:tcPr>
          <w:p w14:paraId="1164D8F9" w14:textId="77777777" w:rsidR="00B2478C" w:rsidRPr="002E13E9" w:rsidRDefault="00234CAA">
            <w:pPr>
              <w:rPr>
                <w:rFonts w:asciiTheme="majorHAnsi" w:hAnsiTheme="majorHAnsi"/>
                <w:sz w:val="24"/>
                <w:szCs w:val="24"/>
              </w:rPr>
            </w:pPr>
            <w:r w:rsidRPr="002E13E9">
              <w:rPr>
                <w:rFonts w:asciiTheme="majorHAnsi" w:hAnsiTheme="majorHAnsi"/>
                <w:sz w:val="24"/>
                <w:szCs w:val="24"/>
              </w:rPr>
              <w:t>£300</w:t>
            </w:r>
          </w:p>
        </w:tc>
      </w:tr>
      <w:tr w:rsidR="00B2478C" w:rsidRPr="002E13E9" w14:paraId="07819402" w14:textId="77777777">
        <w:tc>
          <w:tcPr>
            <w:tcW w:w="6500" w:type="dxa"/>
            <w:tcMar>
              <w:top w:w="60" w:type="dxa"/>
              <w:left w:w="100" w:type="dxa"/>
              <w:bottom w:w="60" w:type="dxa"/>
              <w:right w:w="100" w:type="dxa"/>
            </w:tcMar>
          </w:tcPr>
          <w:p w14:paraId="3041C5A8" w14:textId="77777777" w:rsidR="00B2478C" w:rsidRPr="002E13E9" w:rsidRDefault="00234CAA">
            <w:pPr>
              <w:rPr>
                <w:rFonts w:asciiTheme="majorHAnsi" w:hAnsiTheme="majorHAnsi"/>
                <w:sz w:val="24"/>
                <w:szCs w:val="24"/>
              </w:rPr>
            </w:pPr>
            <w:r w:rsidRPr="002E13E9">
              <w:rPr>
                <w:rFonts w:asciiTheme="majorHAnsi" w:hAnsiTheme="majorHAnsi"/>
                <w:sz w:val="24"/>
                <w:szCs w:val="24"/>
              </w:rPr>
              <w:t>Spa Treatment</w:t>
            </w:r>
          </w:p>
        </w:tc>
        <w:tc>
          <w:tcPr>
            <w:tcW w:w="2900" w:type="dxa"/>
            <w:tcMar>
              <w:top w:w="60" w:type="dxa"/>
              <w:left w:w="100" w:type="dxa"/>
              <w:bottom w:w="60" w:type="dxa"/>
              <w:right w:w="100" w:type="dxa"/>
            </w:tcMar>
          </w:tcPr>
          <w:p w14:paraId="66488775" w14:textId="77777777" w:rsidR="00B2478C" w:rsidRPr="002E13E9" w:rsidRDefault="00234CAA">
            <w:pPr>
              <w:rPr>
                <w:rFonts w:asciiTheme="majorHAnsi" w:hAnsiTheme="majorHAnsi"/>
                <w:sz w:val="24"/>
                <w:szCs w:val="24"/>
              </w:rPr>
            </w:pPr>
            <w:r w:rsidRPr="002E13E9">
              <w:rPr>
                <w:rFonts w:asciiTheme="majorHAnsi" w:hAnsiTheme="majorHAnsi"/>
                <w:sz w:val="24"/>
                <w:szCs w:val="24"/>
              </w:rPr>
              <w:t>£100-£300</w:t>
            </w:r>
          </w:p>
        </w:tc>
      </w:tr>
      <w:tr w:rsidR="00B2478C" w:rsidRPr="002E13E9" w14:paraId="7E7AC6F1" w14:textId="77777777">
        <w:tc>
          <w:tcPr>
            <w:tcW w:w="6500" w:type="dxa"/>
            <w:tcMar>
              <w:top w:w="60" w:type="dxa"/>
              <w:left w:w="100" w:type="dxa"/>
              <w:bottom w:w="60" w:type="dxa"/>
              <w:right w:w="100" w:type="dxa"/>
            </w:tcMar>
          </w:tcPr>
          <w:p w14:paraId="1117D7E9" w14:textId="77777777" w:rsidR="00B2478C" w:rsidRPr="002E13E9" w:rsidRDefault="00234CAA">
            <w:pPr>
              <w:rPr>
                <w:rFonts w:asciiTheme="majorHAnsi" w:hAnsiTheme="majorHAnsi"/>
                <w:sz w:val="24"/>
                <w:szCs w:val="24"/>
              </w:rPr>
            </w:pPr>
            <w:r w:rsidRPr="002E13E9">
              <w:rPr>
                <w:rFonts w:asciiTheme="majorHAnsi" w:hAnsiTheme="majorHAnsi"/>
                <w:sz w:val="24"/>
                <w:szCs w:val="24"/>
              </w:rPr>
              <w:t>Spa Day</w:t>
            </w:r>
          </w:p>
        </w:tc>
        <w:tc>
          <w:tcPr>
            <w:tcW w:w="2900" w:type="dxa"/>
            <w:tcMar>
              <w:top w:w="60" w:type="dxa"/>
              <w:left w:w="100" w:type="dxa"/>
              <w:bottom w:w="60" w:type="dxa"/>
              <w:right w:w="100" w:type="dxa"/>
            </w:tcMar>
          </w:tcPr>
          <w:p w14:paraId="5AC2CE8C" w14:textId="77777777" w:rsidR="00B2478C" w:rsidRPr="002E13E9" w:rsidRDefault="00234CAA">
            <w:pPr>
              <w:rPr>
                <w:rFonts w:asciiTheme="majorHAnsi" w:hAnsiTheme="majorHAnsi"/>
                <w:sz w:val="24"/>
                <w:szCs w:val="24"/>
              </w:rPr>
            </w:pPr>
            <w:r w:rsidRPr="002E13E9">
              <w:rPr>
                <w:rFonts w:asciiTheme="majorHAnsi" w:hAnsiTheme="majorHAnsi"/>
                <w:sz w:val="24"/>
                <w:szCs w:val="24"/>
              </w:rPr>
              <w:t>£100-£200</w:t>
            </w:r>
          </w:p>
        </w:tc>
      </w:tr>
      <w:tr w:rsidR="00B2478C" w:rsidRPr="002E13E9" w14:paraId="14DC656A" w14:textId="77777777">
        <w:tc>
          <w:tcPr>
            <w:tcW w:w="6500" w:type="dxa"/>
            <w:tcMar>
              <w:top w:w="60" w:type="dxa"/>
              <w:left w:w="100" w:type="dxa"/>
              <w:bottom w:w="60" w:type="dxa"/>
              <w:right w:w="100" w:type="dxa"/>
            </w:tcMar>
          </w:tcPr>
          <w:p w14:paraId="472F15F1" w14:textId="77777777" w:rsidR="00B2478C" w:rsidRPr="002E13E9" w:rsidRDefault="00234CAA">
            <w:pPr>
              <w:rPr>
                <w:rFonts w:asciiTheme="majorHAnsi" w:hAnsiTheme="majorHAnsi"/>
                <w:sz w:val="24"/>
                <w:szCs w:val="24"/>
              </w:rPr>
            </w:pPr>
            <w:r w:rsidRPr="002E13E9">
              <w:rPr>
                <w:rFonts w:asciiTheme="majorHAnsi" w:hAnsiTheme="majorHAnsi"/>
                <w:sz w:val="24"/>
                <w:szCs w:val="24"/>
              </w:rPr>
              <w:t>Overnight break</w:t>
            </w:r>
          </w:p>
        </w:tc>
        <w:tc>
          <w:tcPr>
            <w:tcW w:w="2900" w:type="dxa"/>
            <w:tcMar>
              <w:top w:w="60" w:type="dxa"/>
              <w:left w:w="100" w:type="dxa"/>
              <w:bottom w:w="60" w:type="dxa"/>
              <w:right w:w="100" w:type="dxa"/>
            </w:tcMar>
          </w:tcPr>
          <w:p w14:paraId="7469AB45" w14:textId="77777777" w:rsidR="00B2478C" w:rsidRPr="002E13E9" w:rsidRDefault="00234CAA">
            <w:pPr>
              <w:rPr>
                <w:rFonts w:asciiTheme="majorHAnsi" w:hAnsiTheme="majorHAnsi"/>
                <w:sz w:val="24"/>
                <w:szCs w:val="24"/>
              </w:rPr>
            </w:pPr>
            <w:r w:rsidRPr="002E13E9">
              <w:rPr>
                <w:rFonts w:asciiTheme="majorHAnsi" w:hAnsiTheme="majorHAnsi"/>
                <w:sz w:val="24"/>
                <w:szCs w:val="24"/>
              </w:rPr>
              <w:t>£250</w:t>
            </w:r>
          </w:p>
        </w:tc>
      </w:tr>
      <w:tr w:rsidR="00B2478C" w:rsidRPr="002E13E9" w14:paraId="283AC91C" w14:textId="77777777">
        <w:tc>
          <w:tcPr>
            <w:tcW w:w="6500" w:type="dxa"/>
            <w:tcMar>
              <w:top w:w="60" w:type="dxa"/>
              <w:left w:w="100" w:type="dxa"/>
              <w:bottom w:w="60" w:type="dxa"/>
              <w:right w:w="100" w:type="dxa"/>
            </w:tcMar>
          </w:tcPr>
          <w:p w14:paraId="662B43FC" w14:textId="77777777" w:rsidR="00B2478C" w:rsidRPr="002E13E9" w:rsidRDefault="00234CAA">
            <w:pPr>
              <w:rPr>
                <w:rFonts w:asciiTheme="majorHAnsi" w:hAnsiTheme="majorHAnsi"/>
                <w:sz w:val="24"/>
                <w:szCs w:val="24"/>
              </w:rPr>
            </w:pPr>
            <w:r w:rsidRPr="002E13E9">
              <w:rPr>
                <w:rFonts w:asciiTheme="majorHAnsi" w:hAnsiTheme="majorHAnsi"/>
                <w:sz w:val="24"/>
                <w:szCs w:val="24"/>
              </w:rPr>
              <w:t>Holiday UK ONLY (Hotel/Cottage etc).</w:t>
            </w:r>
          </w:p>
        </w:tc>
        <w:tc>
          <w:tcPr>
            <w:tcW w:w="2900" w:type="dxa"/>
            <w:tcMar>
              <w:top w:w="60" w:type="dxa"/>
              <w:left w:w="100" w:type="dxa"/>
              <w:bottom w:w="60" w:type="dxa"/>
              <w:right w:w="100" w:type="dxa"/>
            </w:tcMar>
          </w:tcPr>
          <w:p w14:paraId="24DC0865" w14:textId="77777777" w:rsidR="00B2478C" w:rsidRPr="002E13E9" w:rsidRDefault="00234CAA">
            <w:pPr>
              <w:rPr>
                <w:rFonts w:asciiTheme="majorHAnsi" w:hAnsiTheme="majorHAnsi"/>
                <w:sz w:val="24"/>
                <w:szCs w:val="24"/>
              </w:rPr>
            </w:pPr>
            <w:r w:rsidRPr="002E13E9">
              <w:rPr>
                <w:rFonts w:asciiTheme="majorHAnsi" w:hAnsiTheme="majorHAnsi"/>
                <w:sz w:val="24"/>
                <w:szCs w:val="24"/>
              </w:rPr>
              <w:t>£300</w:t>
            </w:r>
          </w:p>
        </w:tc>
      </w:tr>
    </w:tbl>
    <w:p w14:paraId="7241F669" w14:textId="77777777" w:rsidR="00B2478C" w:rsidRPr="002E13E9" w:rsidRDefault="00234CAA">
      <w:pPr>
        <w:pStyle w:val="Heading2"/>
        <w:spacing w:before="300" w:after="100"/>
        <w:rPr>
          <w:rFonts w:asciiTheme="majorHAnsi" w:hAnsiTheme="majorHAnsi"/>
          <w:sz w:val="24"/>
          <w:szCs w:val="24"/>
        </w:rPr>
      </w:pPr>
      <w:r w:rsidRPr="002E13E9">
        <w:rPr>
          <w:rFonts w:asciiTheme="majorHAnsi" w:hAnsiTheme="majorHAnsi"/>
          <w:sz w:val="24"/>
          <w:szCs w:val="24"/>
        </w:rPr>
        <w:t>Access</w:t>
      </w:r>
    </w:p>
    <w:tbl>
      <w:tblPr>
        <w:tblW w:w="9400"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6500"/>
        <w:gridCol w:w="2900"/>
      </w:tblGrid>
      <w:tr w:rsidR="00B2478C" w:rsidRPr="002E13E9" w14:paraId="456A908C" w14:textId="77777777">
        <w:trPr>
          <w:tblHeader/>
        </w:trPr>
        <w:tc>
          <w:tcPr>
            <w:tcW w:w="6500" w:type="dxa"/>
            <w:shd w:val="clear" w:color="auto" w:fill="D9D9D9"/>
            <w:tcMar>
              <w:top w:w="60" w:type="dxa"/>
              <w:left w:w="100" w:type="dxa"/>
              <w:bottom w:w="60" w:type="dxa"/>
              <w:right w:w="100" w:type="dxa"/>
            </w:tcMar>
          </w:tcPr>
          <w:p w14:paraId="6796FFAC" w14:textId="77777777" w:rsidR="00B2478C" w:rsidRPr="002E13E9" w:rsidRDefault="00234CAA">
            <w:pPr>
              <w:rPr>
                <w:rFonts w:asciiTheme="majorHAnsi" w:hAnsiTheme="majorHAnsi"/>
                <w:sz w:val="24"/>
                <w:szCs w:val="24"/>
              </w:rPr>
            </w:pPr>
            <w:r w:rsidRPr="002E13E9">
              <w:rPr>
                <w:rFonts w:asciiTheme="majorHAnsi" w:hAnsiTheme="majorHAnsi"/>
                <w:b/>
                <w:bCs/>
                <w:sz w:val="24"/>
                <w:szCs w:val="24"/>
              </w:rPr>
              <w:t>Item</w:t>
            </w:r>
          </w:p>
        </w:tc>
        <w:tc>
          <w:tcPr>
            <w:tcW w:w="2900" w:type="dxa"/>
            <w:shd w:val="clear" w:color="auto" w:fill="D9D9D9"/>
            <w:tcMar>
              <w:top w:w="60" w:type="dxa"/>
              <w:left w:w="100" w:type="dxa"/>
              <w:bottom w:w="60" w:type="dxa"/>
              <w:right w:w="100" w:type="dxa"/>
            </w:tcMar>
          </w:tcPr>
          <w:p w14:paraId="26DB481F" w14:textId="77777777" w:rsidR="00B2478C" w:rsidRPr="002E13E9" w:rsidRDefault="00234CAA">
            <w:pPr>
              <w:rPr>
                <w:rFonts w:asciiTheme="majorHAnsi" w:hAnsiTheme="majorHAnsi"/>
                <w:sz w:val="24"/>
                <w:szCs w:val="24"/>
              </w:rPr>
            </w:pPr>
            <w:r w:rsidRPr="002E13E9">
              <w:rPr>
                <w:rFonts w:asciiTheme="majorHAnsi" w:hAnsiTheme="majorHAnsi"/>
                <w:b/>
                <w:bCs/>
                <w:sz w:val="24"/>
                <w:szCs w:val="24"/>
              </w:rPr>
              <w:t>Maximum Award</w:t>
            </w:r>
          </w:p>
        </w:tc>
      </w:tr>
      <w:tr w:rsidR="00B2478C" w:rsidRPr="002E13E9" w14:paraId="15828214" w14:textId="77777777">
        <w:tc>
          <w:tcPr>
            <w:tcW w:w="6500" w:type="dxa"/>
            <w:tcMar>
              <w:top w:w="60" w:type="dxa"/>
              <w:left w:w="100" w:type="dxa"/>
              <w:bottom w:w="60" w:type="dxa"/>
              <w:right w:w="100" w:type="dxa"/>
            </w:tcMar>
          </w:tcPr>
          <w:p w14:paraId="2438290C" w14:textId="77777777" w:rsidR="00B2478C" w:rsidRPr="002E13E9" w:rsidRDefault="00234CAA">
            <w:pPr>
              <w:rPr>
                <w:rFonts w:asciiTheme="majorHAnsi" w:hAnsiTheme="majorHAnsi"/>
                <w:sz w:val="24"/>
                <w:szCs w:val="24"/>
              </w:rPr>
            </w:pPr>
            <w:r w:rsidRPr="002E13E9">
              <w:rPr>
                <w:rFonts w:asciiTheme="majorHAnsi" w:hAnsiTheme="majorHAnsi"/>
                <w:sz w:val="24"/>
                <w:szCs w:val="24"/>
              </w:rPr>
              <w:t>Driving Lessons</w:t>
            </w:r>
          </w:p>
        </w:tc>
        <w:tc>
          <w:tcPr>
            <w:tcW w:w="2900" w:type="dxa"/>
            <w:tcMar>
              <w:top w:w="60" w:type="dxa"/>
              <w:left w:w="100" w:type="dxa"/>
              <w:bottom w:w="60" w:type="dxa"/>
              <w:right w:w="100" w:type="dxa"/>
            </w:tcMar>
          </w:tcPr>
          <w:p w14:paraId="198B7133" w14:textId="77777777" w:rsidR="00B2478C" w:rsidRPr="002E13E9" w:rsidRDefault="00234CAA">
            <w:pPr>
              <w:rPr>
                <w:rFonts w:asciiTheme="majorHAnsi" w:hAnsiTheme="majorHAnsi"/>
                <w:sz w:val="24"/>
                <w:szCs w:val="24"/>
              </w:rPr>
            </w:pPr>
            <w:r w:rsidRPr="002E13E9">
              <w:rPr>
                <w:rFonts w:asciiTheme="majorHAnsi" w:hAnsiTheme="majorHAnsi"/>
                <w:sz w:val="24"/>
                <w:szCs w:val="24"/>
              </w:rPr>
              <w:t>£500</w:t>
            </w:r>
          </w:p>
        </w:tc>
      </w:tr>
      <w:tr w:rsidR="00B2478C" w:rsidRPr="002E13E9" w14:paraId="6C1E8B4A" w14:textId="77777777">
        <w:tc>
          <w:tcPr>
            <w:tcW w:w="6500" w:type="dxa"/>
            <w:tcMar>
              <w:top w:w="60" w:type="dxa"/>
              <w:left w:w="100" w:type="dxa"/>
              <w:bottom w:w="60" w:type="dxa"/>
              <w:right w:w="100" w:type="dxa"/>
            </w:tcMar>
          </w:tcPr>
          <w:p w14:paraId="4AC4F6DB" w14:textId="77777777" w:rsidR="00B2478C" w:rsidRPr="002E13E9" w:rsidRDefault="00234CAA">
            <w:pPr>
              <w:rPr>
                <w:rFonts w:asciiTheme="majorHAnsi" w:hAnsiTheme="majorHAnsi"/>
                <w:sz w:val="24"/>
                <w:szCs w:val="24"/>
              </w:rPr>
            </w:pPr>
            <w:r w:rsidRPr="002E13E9">
              <w:rPr>
                <w:rFonts w:asciiTheme="majorHAnsi" w:hAnsiTheme="majorHAnsi"/>
                <w:sz w:val="24"/>
                <w:szCs w:val="24"/>
              </w:rPr>
              <w:t>Specialist Buggy</w:t>
            </w:r>
          </w:p>
        </w:tc>
        <w:tc>
          <w:tcPr>
            <w:tcW w:w="2900" w:type="dxa"/>
            <w:tcMar>
              <w:top w:w="60" w:type="dxa"/>
              <w:left w:w="100" w:type="dxa"/>
              <w:bottom w:w="60" w:type="dxa"/>
              <w:right w:w="100" w:type="dxa"/>
            </w:tcMar>
          </w:tcPr>
          <w:p w14:paraId="013F153E" w14:textId="77777777" w:rsidR="00B2478C" w:rsidRPr="002E13E9" w:rsidRDefault="00234CAA">
            <w:pPr>
              <w:rPr>
                <w:rFonts w:asciiTheme="majorHAnsi" w:hAnsiTheme="majorHAnsi"/>
                <w:sz w:val="24"/>
                <w:szCs w:val="24"/>
              </w:rPr>
            </w:pPr>
            <w:r w:rsidRPr="002E13E9">
              <w:rPr>
                <w:rFonts w:asciiTheme="majorHAnsi" w:hAnsiTheme="majorHAnsi"/>
                <w:sz w:val="24"/>
                <w:szCs w:val="24"/>
              </w:rPr>
              <w:t>£250</w:t>
            </w:r>
          </w:p>
        </w:tc>
      </w:tr>
      <w:tr w:rsidR="00B2478C" w:rsidRPr="002E13E9" w14:paraId="0A557D4E" w14:textId="77777777">
        <w:tc>
          <w:tcPr>
            <w:tcW w:w="6500" w:type="dxa"/>
            <w:tcMar>
              <w:top w:w="60" w:type="dxa"/>
              <w:left w:w="100" w:type="dxa"/>
              <w:bottom w:w="60" w:type="dxa"/>
              <w:right w:w="100" w:type="dxa"/>
            </w:tcMar>
          </w:tcPr>
          <w:p w14:paraId="6AD296AF" w14:textId="77777777" w:rsidR="00B2478C" w:rsidRPr="002E13E9" w:rsidRDefault="00234CAA">
            <w:pPr>
              <w:rPr>
                <w:rFonts w:asciiTheme="majorHAnsi" w:hAnsiTheme="majorHAnsi"/>
                <w:sz w:val="24"/>
                <w:szCs w:val="24"/>
              </w:rPr>
            </w:pPr>
            <w:r w:rsidRPr="002E13E9">
              <w:rPr>
                <w:rFonts w:asciiTheme="majorHAnsi" w:hAnsiTheme="majorHAnsi"/>
                <w:sz w:val="24"/>
                <w:szCs w:val="24"/>
              </w:rPr>
              <w:t>Bike</w:t>
            </w:r>
          </w:p>
        </w:tc>
        <w:tc>
          <w:tcPr>
            <w:tcW w:w="2900" w:type="dxa"/>
            <w:tcMar>
              <w:top w:w="60" w:type="dxa"/>
              <w:left w:w="100" w:type="dxa"/>
              <w:bottom w:w="60" w:type="dxa"/>
              <w:right w:w="100" w:type="dxa"/>
            </w:tcMar>
          </w:tcPr>
          <w:p w14:paraId="2BEBA63F" w14:textId="77777777" w:rsidR="00B2478C" w:rsidRPr="002E13E9" w:rsidRDefault="00234CAA">
            <w:pPr>
              <w:rPr>
                <w:rFonts w:asciiTheme="majorHAnsi" w:hAnsiTheme="majorHAnsi"/>
                <w:sz w:val="24"/>
                <w:szCs w:val="24"/>
              </w:rPr>
            </w:pPr>
            <w:r w:rsidRPr="002E13E9">
              <w:rPr>
                <w:rFonts w:asciiTheme="majorHAnsi" w:hAnsiTheme="majorHAnsi"/>
                <w:sz w:val="24"/>
                <w:szCs w:val="24"/>
              </w:rPr>
              <w:t>£250</w:t>
            </w:r>
          </w:p>
        </w:tc>
      </w:tr>
      <w:tr w:rsidR="00B2478C" w:rsidRPr="002E13E9" w14:paraId="4B5DDD05" w14:textId="77777777">
        <w:tc>
          <w:tcPr>
            <w:tcW w:w="6500" w:type="dxa"/>
            <w:tcMar>
              <w:top w:w="60" w:type="dxa"/>
              <w:left w:w="100" w:type="dxa"/>
              <w:bottom w:w="60" w:type="dxa"/>
              <w:right w:w="100" w:type="dxa"/>
            </w:tcMar>
          </w:tcPr>
          <w:p w14:paraId="0CB4D894" w14:textId="77777777" w:rsidR="00B2478C" w:rsidRPr="002E13E9" w:rsidRDefault="00234CAA">
            <w:pPr>
              <w:rPr>
                <w:rFonts w:asciiTheme="majorHAnsi" w:hAnsiTheme="majorHAnsi"/>
                <w:sz w:val="24"/>
                <w:szCs w:val="24"/>
              </w:rPr>
            </w:pPr>
            <w:r w:rsidRPr="002E13E9">
              <w:rPr>
                <w:rFonts w:asciiTheme="majorHAnsi" w:hAnsiTheme="majorHAnsi"/>
                <w:sz w:val="24"/>
                <w:szCs w:val="24"/>
              </w:rPr>
              <w:t>Uber (For help with transport)</w:t>
            </w:r>
          </w:p>
        </w:tc>
        <w:tc>
          <w:tcPr>
            <w:tcW w:w="2900" w:type="dxa"/>
            <w:tcMar>
              <w:top w:w="60" w:type="dxa"/>
              <w:left w:w="100" w:type="dxa"/>
              <w:bottom w:w="60" w:type="dxa"/>
              <w:right w:w="100" w:type="dxa"/>
            </w:tcMar>
          </w:tcPr>
          <w:p w14:paraId="10E564EF" w14:textId="77777777" w:rsidR="00B2478C" w:rsidRPr="002E13E9" w:rsidRDefault="00234CAA">
            <w:pPr>
              <w:rPr>
                <w:rFonts w:asciiTheme="majorHAnsi" w:hAnsiTheme="majorHAnsi"/>
                <w:sz w:val="24"/>
                <w:szCs w:val="24"/>
              </w:rPr>
            </w:pPr>
            <w:r w:rsidRPr="002E13E9">
              <w:rPr>
                <w:rFonts w:asciiTheme="majorHAnsi" w:hAnsiTheme="majorHAnsi"/>
                <w:sz w:val="24"/>
                <w:szCs w:val="24"/>
              </w:rPr>
              <w:t>£250</w:t>
            </w:r>
          </w:p>
        </w:tc>
      </w:tr>
    </w:tbl>
    <w:p w14:paraId="6AF4EB7F" w14:textId="77777777" w:rsidR="00B2478C" w:rsidRPr="002E13E9" w:rsidRDefault="00234CAA">
      <w:pPr>
        <w:pStyle w:val="Heading2"/>
        <w:spacing w:before="300" w:after="100"/>
        <w:rPr>
          <w:rFonts w:asciiTheme="majorHAnsi" w:hAnsiTheme="majorHAnsi"/>
          <w:sz w:val="24"/>
          <w:szCs w:val="24"/>
        </w:rPr>
      </w:pPr>
      <w:r w:rsidRPr="002E13E9">
        <w:rPr>
          <w:rFonts w:asciiTheme="majorHAnsi" w:hAnsiTheme="majorHAnsi"/>
          <w:sz w:val="24"/>
          <w:szCs w:val="24"/>
        </w:rPr>
        <w:t>Skills</w:t>
      </w:r>
    </w:p>
    <w:tbl>
      <w:tblPr>
        <w:tblW w:w="9400"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6500"/>
        <w:gridCol w:w="2900"/>
      </w:tblGrid>
      <w:tr w:rsidR="00B2478C" w:rsidRPr="002E13E9" w14:paraId="73ADE0CE" w14:textId="77777777">
        <w:trPr>
          <w:tblHeader/>
        </w:trPr>
        <w:tc>
          <w:tcPr>
            <w:tcW w:w="6500" w:type="dxa"/>
            <w:shd w:val="clear" w:color="auto" w:fill="D9D9D9"/>
            <w:tcMar>
              <w:top w:w="60" w:type="dxa"/>
              <w:left w:w="100" w:type="dxa"/>
              <w:bottom w:w="60" w:type="dxa"/>
              <w:right w:w="100" w:type="dxa"/>
            </w:tcMar>
          </w:tcPr>
          <w:p w14:paraId="50FB4971" w14:textId="77777777" w:rsidR="00B2478C" w:rsidRPr="002E13E9" w:rsidRDefault="00234CAA">
            <w:pPr>
              <w:rPr>
                <w:rFonts w:asciiTheme="majorHAnsi" w:hAnsiTheme="majorHAnsi"/>
                <w:sz w:val="24"/>
                <w:szCs w:val="24"/>
              </w:rPr>
            </w:pPr>
            <w:r w:rsidRPr="002E13E9">
              <w:rPr>
                <w:rFonts w:asciiTheme="majorHAnsi" w:hAnsiTheme="majorHAnsi"/>
                <w:b/>
                <w:bCs/>
                <w:sz w:val="24"/>
                <w:szCs w:val="24"/>
              </w:rPr>
              <w:t>Item</w:t>
            </w:r>
          </w:p>
        </w:tc>
        <w:tc>
          <w:tcPr>
            <w:tcW w:w="2900" w:type="dxa"/>
            <w:shd w:val="clear" w:color="auto" w:fill="D9D9D9"/>
            <w:tcMar>
              <w:top w:w="60" w:type="dxa"/>
              <w:left w:w="100" w:type="dxa"/>
              <w:bottom w:w="60" w:type="dxa"/>
              <w:right w:w="100" w:type="dxa"/>
            </w:tcMar>
          </w:tcPr>
          <w:p w14:paraId="533D59E1" w14:textId="77777777" w:rsidR="00B2478C" w:rsidRPr="002E13E9" w:rsidRDefault="00234CAA">
            <w:pPr>
              <w:rPr>
                <w:rFonts w:asciiTheme="majorHAnsi" w:hAnsiTheme="majorHAnsi"/>
                <w:sz w:val="24"/>
                <w:szCs w:val="24"/>
              </w:rPr>
            </w:pPr>
            <w:r w:rsidRPr="002E13E9">
              <w:rPr>
                <w:rFonts w:asciiTheme="majorHAnsi" w:hAnsiTheme="majorHAnsi"/>
                <w:b/>
                <w:bCs/>
                <w:sz w:val="24"/>
                <w:szCs w:val="24"/>
              </w:rPr>
              <w:t>Maximum Award</w:t>
            </w:r>
          </w:p>
        </w:tc>
      </w:tr>
      <w:tr w:rsidR="00B2478C" w:rsidRPr="002E13E9" w14:paraId="72C11CD2" w14:textId="77777777">
        <w:tc>
          <w:tcPr>
            <w:tcW w:w="6500" w:type="dxa"/>
            <w:tcMar>
              <w:top w:w="60" w:type="dxa"/>
              <w:left w:w="100" w:type="dxa"/>
              <w:bottom w:w="60" w:type="dxa"/>
              <w:right w:w="100" w:type="dxa"/>
            </w:tcMar>
          </w:tcPr>
          <w:p w14:paraId="70963765" w14:textId="77777777" w:rsidR="00B2478C" w:rsidRPr="002E13E9" w:rsidRDefault="00234CAA">
            <w:pPr>
              <w:rPr>
                <w:rFonts w:asciiTheme="majorHAnsi" w:hAnsiTheme="majorHAnsi"/>
                <w:sz w:val="24"/>
                <w:szCs w:val="24"/>
              </w:rPr>
            </w:pPr>
            <w:r w:rsidRPr="002E13E9">
              <w:rPr>
                <w:rFonts w:asciiTheme="majorHAnsi" w:hAnsiTheme="majorHAnsi"/>
                <w:sz w:val="24"/>
                <w:szCs w:val="24"/>
              </w:rPr>
              <w:t>Equipment for skills</w:t>
            </w:r>
          </w:p>
        </w:tc>
        <w:tc>
          <w:tcPr>
            <w:tcW w:w="2900" w:type="dxa"/>
            <w:tcMar>
              <w:top w:w="60" w:type="dxa"/>
              <w:left w:w="100" w:type="dxa"/>
              <w:bottom w:w="60" w:type="dxa"/>
              <w:right w:w="100" w:type="dxa"/>
            </w:tcMar>
          </w:tcPr>
          <w:p w14:paraId="4DD80192" w14:textId="77777777" w:rsidR="00B2478C" w:rsidRPr="002E13E9" w:rsidRDefault="00234CAA">
            <w:pPr>
              <w:rPr>
                <w:rFonts w:asciiTheme="majorHAnsi" w:hAnsiTheme="majorHAnsi"/>
                <w:sz w:val="24"/>
                <w:szCs w:val="24"/>
              </w:rPr>
            </w:pPr>
            <w:r w:rsidRPr="002E13E9">
              <w:rPr>
                <w:rFonts w:asciiTheme="majorHAnsi" w:hAnsiTheme="majorHAnsi"/>
                <w:sz w:val="24"/>
                <w:szCs w:val="24"/>
              </w:rPr>
              <w:t>£300</w:t>
            </w:r>
          </w:p>
        </w:tc>
      </w:tr>
      <w:tr w:rsidR="00B2478C" w:rsidRPr="002E13E9" w14:paraId="02BA2875" w14:textId="77777777">
        <w:tc>
          <w:tcPr>
            <w:tcW w:w="6500" w:type="dxa"/>
            <w:tcMar>
              <w:top w:w="60" w:type="dxa"/>
              <w:left w:w="100" w:type="dxa"/>
              <w:bottom w:w="60" w:type="dxa"/>
              <w:right w:w="100" w:type="dxa"/>
            </w:tcMar>
          </w:tcPr>
          <w:p w14:paraId="757B9BDF" w14:textId="77777777" w:rsidR="00B2478C" w:rsidRPr="002E13E9" w:rsidRDefault="00234CAA">
            <w:pPr>
              <w:rPr>
                <w:rFonts w:asciiTheme="majorHAnsi" w:hAnsiTheme="majorHAnsi"/>
                <w:sz w:val="24"/>
                <w:szCs w:val="24"/>
              </w:rPr>
            </w:pPr>
            <w:r w:rsidRPr="002E13E9">
              <w:rPr>
                <w:rFonts w:asciiTheme="majorHAnsi" w:hAnsiTheme="majorHAnsi"/>
                <w:sz w:val="24"/>
                <w:szCs w:val="24"/>
              </w:rPr>
              <w:t>Course (Educational/Vocational)</w:t>
            </w:r>
          </w:p>
        </w:tc>
        <w:tc>
          <w:tcPr>
            <w:tcW w:w="2900" w:type="dxa"/>
            <w:tcMar>
              <w:top w:w="60" w:type="dxa"/>
              <w:left w:w="100" w:type="dxa"/>
              <w:bottom w:w="60" w:type="dxa"/>
              <w:right w:w="100" w:type="dxa"/>
            </w:tcMar>
          </w:tcPr>
          <w:p w14:paraId="2217B652" w14:textId="77777777" w:rsidR="00B2478C" w:rsidRPr="002E13E9" w:rsidRDefault="00234CAA">
            <w:pPr>
              <w:rPr>
                <w:rFonts w:asciiTheme="majorHAnsi" w:hAnsiTheme="majorHAnsi"/>
                <w:sz w:val="24"/>
                <w:szCs w:val="24"/>
              </w:rPr>
            </w:pPr>
            <w:r w:rsidRPr="002E13E9">
              <w:rPr>
                <w:rFonts w:asciiTheme="majorHAnsi" w:hAnsiTheme="majorHAnsi"/>
                <w:sz w:val="24"/>
                <w:szCs w:val="24"/>
              </w:rPr>
              <w:t>£300</w:t>
            </w:r>
          </w:p>
        </w:tc>
      </w:tr>
      <w:tr w:rsidR="00B2478C" w:rsidRPr="002E13E9" w14:paraId="36A01E9E" w14:textId="77777777">
        <w:tc>
          <w:tcPr>
            <w:tcW w:w="6500" w:type="dxa"/>
            <w:tcMar>
              <w:top w:w="60" w:type="dxa"/>
              <w:left w:w="100" w:type="dxa"/>
              <w:bottom w:w="60" w:type="dxa"/>
              <w:right w:w="100" w:type="dxa"/>
            </w:tcMar>
          </w:tcPr>
          <w:p w14:paraId="3AAEBA9D" w14:textId="77777777" w:rsidR="00B2478C" w:rsidRPr="002E13E9" w:rsidRDefault="00234CAA">
            <w:pPr>
              <w:rPr>
                <w:rFonts w:asciiTheme="majorHAnsi" w:hAnsiTheme="majorHAnsi"/>
                <w:sz w:val="24"/>
                <w:szCs w:val="24"/>
              </w:rPr>
            </w:pPr>
            <w:r w:rsidRPr="002E13E9">
              <w:rPr>
                <w:rFonts w:asciiTheme="majorHAnsi" w:hAnsiTheme="majorHAnsi"/>
                <w:sz w:val="24"/>
                <w:szCs w:val="24"/>
              </w:rPr>
              <w:t>Lessons (Musical/Sport/Hobby)</w:t>
            </w:r>
          </w:p>
        </w:tc>
        <w:tc>
          <w:tcPr>
            <w:tcW w:w="2900" w:type="dxa"/>
            <w:tcMar>
              <w:top w:w="60" w:type="dxa"/>
              <w:left w:w="100" w:type="dxa"/>
              <w:bottom w:w="60" w:type="dxa"/>
              <w:right w:w="100" w:type="dxa"/>
            </w:tcMar>
          </w:tcPr>
          <w:p w14:paraId="5C39F606" w14:textId="77777777" w:rsidR="00B2478C" w:rsidRPr="002E13E9" w:rsidRDefault="00234CAA">
            <w:pPr>
              <w:rPr>
                <w:rFonts w:asciiTheme="majorHAnsi" w:hAnsiTheme="majorHAnsi"/>
                <w:sz w:val="24"/>
                <w:szCs w:val="24"/>
              </w:rPr>
            </w:pPr>
            <w:r w:rsidRPr="002E13E9">
              <w:rPr>
                <w:rFonts w:asciiTheme="majorHAnsi" w:hAnsiTheme="majorHAnsi"/>
                <w:sz w:val="24"/>
                <w:szCs w:val="24"/>
              </w:rPr>
              <w:t>£300</w:t>
            </w:r>
          </w:p>
        </w:tc>
      </w:tr>
      <w:tr w:rsidR="00B2478C" w:rsidRPr="002E13E9" w14:paraId="13433B53" w14:textId="77777777">
        <w:tc>
          <w:tcPr>
            <w:tcW w:w="6500" w:type="dxa"/>
            <w:tcMar>
              <w:top w:w="60" w:type="dxa"/>
              <w:left w:w="100" w:type="dxa"/>
              <w:bottom w:w="60" w:type="dxa"/>
              <w:right w:w="100" w:type="dxa"/>
            </w:tcMar>
          </w:tcPr>
          <w:p w14:paraId="37C37674" w14:textId="77777777" w:rsidR="00B2478C" w:rsidRPr="002E13E9" w:rsidRDefault="00234CAA">
            <w:pPr>
              <w:rPr>
                <w:rFonts w:asciiTheme="majorHAnsi" w:hAnsiTheme="majorHAnsi"/>
                <w:sz w:val="24"/>
                <w:szCs w:val="24"/>
              </w:rPr>
            </w:pPr>
            <w:r w:rsidRPr="002E13E9">
              <w:rPr>
                <w:rFonts w:asciiTheme="majorHAnsi" w:hAnsiTheme="majorHAnsi"/>
                <w:sz w:val="24"/>
                <w:szCs w:val="24"/>
              </w:rPr>
              <w:t>Laptop</w:t>
            </w:r>
          </w:p>
        </w:tc>
        <w:tc>
          <w:tcPr>
            <w:tcW w:w="2900" w:type="dxa"/>
            <w:tcMar>
              <w:top w:w="60" w:type="dxa"/>
              <w:left w:w="100" w:type="dxa"/>
              <w:bottom w:w="60" w:type="dxa"/>
              <w:right w:w="100" w:type="dxa"/>
            </w:tcMar>
          </w:tcPr>
          <w:p w14:paraId="60A41EEC" w14:textId="77777777" w:rsidR="00B2478C" w:rsidRPr="002E13E9" w:rsidRDefault="00234CAA">
            <w:pPr>
              <w:rPr>
                <w:rFonts w:asciiTheme="majorHAnsi" w:hAnsiTheme="majorHAnsi"/>
                <w:sz w:val="24"/>
                <w:szCs w:val="24"/>
              </w:rPr>
            </w:pPr>
            <w:r w:rsidRPr="002E13E9">
              <w:rPr>
                <w:rFonts w:asciiTheme="majorHAnsi" w:hAnsiTheme="majorHAnsi"/>
                <w:sz w:val="24"/>
                <w:szCs w:val="24"/>
              </w:rPr>
              <w:t>£280</w:t>
            </w:r>
          </w:p>
        </w:tc>
      </w:tr>
    </w:tbl>
    <w:p w14:paraId="15478EBC" w14:textId="77777777" w:rsidR="00B2478C" w:rsidRPr="002E13E9" w:rsidRDefault="00234CAA">
      <w:pPr>
        <w:pageBreakBefore/>
        <w:rPr>
          <w:rFonts w:asciiTheme="majorHAnsi" w:hAnsiTheme="majorHAnsi"/>
          <w:sz w:val="24"/>
          <w:szCs w:val="24"/>
        </w:rPr>
      </w:pPr>
      <w:r w:rsidRPr="002E13E9">
        <w:rPr>
          <w:rFonts w:asciiTheme="majorHAnsi" w:hAnsiTheme="majorHAnsi"/>
          <w:sz w:val="24"/>
          <w:szCs w:val="24"/>
        </w:rPr>
        <w:lastRenderedPageBreak/>
        <w:br/>
      </w:r>
    </w:p>
    <w:p w14:paraId="753B82E2" w14:textId="77777777" w:rsidR="00B2478C" w:rsidRPr="002E13E9" w:rsidRDefault="00234CAA">
      <w:pPr>
        <w:pStyle w:val="Heading1"/>
        <w:spacing w:before="300" w:after="150"/>
        <w:rPr>
          <w:rFonts w:asciiTheme="majorHAnsi" w:hAnsiTheme="majorHAnsi"/>
          <w:sz w:val="24"/>
          <w:szCs w:val="24"/>
        </w:rPr>
      </w:pPr>
      <w:r w:rsidRPr="002E13E9">
        <w:rPr>
          <w:rFonts w:asciiTheme="majorHAnsi" w:hAnsiTheme="majorHAnsi"/>
          <w:sz w:val="24"/>
          <w:szCs w:val="24"/>
        </w:rPr>
        <w:t>Important Information</w:t>
      </w:r>
    </w:p>
    <w:p w14:paraId="071907F9"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Grants are discretionary and grant funding is limited. Each application will be assessed on an individual basis by a Panel. The misuse of grants — including submitting false, inaccurate or misleading information to obtain grant funds — is unlawful.</w:t>
      </w:r>
    </w:p>
    <w:p w14:paraId="66539646"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The Grant scheme can only provide a certain amount of grants per month; therefore, there is often a wait list in operation for Small Grants. We recommend checking dates if applying for a break away.</w:t>
      </w:r>
    </w:p>
    <w:p w14:paraId="2FB8EBD3"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If the Carer purchases or obtains the item or service they have applied for a grant to fund, before or after the voucher has been provided, they will void their grant award (this includes items being gifted to the carer). Funds may be asked to be returned. No reimbursement of payments already made by the Carer can be made by the Small Grants. Grants are the responsibility of the carer.</w:t>
      </w:r>
    </w:p>
    <w:p w14:paraId="643BC2CF"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All individuals referenced in the application form (age 16 years and over) must provide an electronic signature as a typed full name in section 8 (Carer's Declaration). Missing and unsigned signatures will result in a rejected application due to GDPR regulations.</w:t>
      </w:r>
    </w:p>
    <w:p w14:paraId="6B5BFCF6" w14:textId="77777777" w:rsidR="00093BE3" w:rsidRPr="002E13E9" w:rsidRDefault="00093BE3" w:rsidP="00093BE3">
      <w:pPr>
        <w:pStyle w:val="ListParagraph"/>
        <w:numPr>
          <w:ilvl w:val="0"/>
          <w:numId w:val="1"/>
        </w:numPr>
        <w:spacing w:line="300" w:lineRule="atLeast"/>
        <w:rPr>
          <w:rFonts w:asciiTheme="majorHAnsi" w:hAnsiTheme="majorHAnsi"/>
          <w:color w:val="000000"/>
          <w:sz w:val="24"/>
          <w:szCs w:val="24"/>
        </w:rPr>
      </w:pPr>
      <w:r w:rsidRPr="002E13E9">
        <w:rPr>
          <w:rFonts w:asciiTheme="majorHAnsi" w:hAnsiTheme="majorHAnsi"/>
          <w:b/>
          <w:bCs/>
          <w:color w:val="000000"/>
          <w:sz w:val="24"/>
          <w:szCs w:val="24"/>
        </w:rPr>
        <w:t>Scheme Governance</w:t>
      </w:r>
      <w:r w:rsidRPr="002E13E9">
        <w:rPr>
          <w:rFonts w:asciiTheme="majorHAnsi" w:hAnsiTheme="majorHAnsi"/>
          <w:color w:val="000000"/>
          <w:sz w:val="24"/>
          <w:szCs w:val="24"/>
        </w:rPr>
        <w:br/>
        <w:t>• The Small Grants Scheme operates within an agreed framework of eligibility criteria, processes and procedures. These have been developed collaboratively by the Commissioners, the Local Authorities participating in the service, and other relevant stakeholders. Decisions regarding the guidance, processes and procedures are made collectively to ensure consistency, fairness and appropriate use of available funding.</w:t>
      </w:r>
    </w:p>
    <w:p w14:paraId="188FB79A" w14:textId="77777777" w:rsidR="00093BE3" w:rsidRPr="002E13E9" w:rsidRDefault="00093BE3" w:rsidP="00093BE3">
      <w:pPr>
        <w:pStyle w:val="ListParagraph"/>
        <w:numPr>
          <w:ilvl w:val="0"/>
          <w:numId w:val="1"/>
        </w:numPr>
        <w:spacing w:line="300" w:lineRule="atLeast"/>
        <w:rPr>
          <w:rFonts w:asciiTheme="majorHAnsi" w:hAnsiTheme="majorHAnsi"/>
          <w:color w:val="000000"/>
          <w:sz w:val="24"/>
          <w:szCs w:val="24"/>
        </w:rPr>
      </w:pPr>
      <w:r w:rsidRPr="002E13E9">
        <w:rPr>
          <w:rFonts w:asciiTheme="majorHAnsi" w:hAnsiTheme="majorHAnsi"/>
          <w:color w:val="000000"/>
          <w:sz w:val="24"/>
          <w:szCs w:val="24"/>
        </w:rPr>
        <w:t>• The item or service awarded must be purchased using the grant voucher provided by the Small Grants Scheme. If an alternative item is purchased, or if the awarded item is not purchased using the grant voucher, the grant will be void and the applicant may be required to repay the grant funds.</w:t>
      </w:r>
    </w:p>
    <w:p w14:paraId="38C08697" w14:textId="77777777" w:rsidR="00093BE3" w:rsidRPr="002E13E9" w:rsidRDefault="00093BE3" w:rsidP="00093BE3">
      <w:pPr>
        <w:pStyle w:val="ListParagraph"/>
        <w:spacing w:after="80"/>
        <w:ind w:left="720"/>
        <w:rPr>
          <w:rFonts w:asciiTheme="majorHAnsi" w:hAnsiTheme="majorHAnsi"/>
          <w:sz w:val="24"/>
          <w:szCs w:val="24"/>
        </w:rPr>
      </w:pPr>
    </w:p>
    <w:p w14:paraId="63AD7223" w14:textId="77777777" w:rsidR="00B2478C" w:rsidRPr="002E13E9" w:rsidRDefault="00234CAA">
      <w:pPr>
        <w:pStyle w:val="Heading2"/>
        <w:spacing w:before="250" w:after="60"/>
        <w:rPr>
          <w:rFonts w:asciiTheme="majorHAnsi" w:hAnsiTheme="majorHAnsi"/>
          <w:sz w:val="24"/>
          <w:szCs w:val="24"/>
        </w:rPr>
      </w:pPr>
      <w:r w:rsidRPr="002E13E9">
        <w:rPr>
          <w:rFonts w:asciiTheme="majorHAnsi" w:hAnsiTheme="majorHAnsi"/>
          <w:sz w:val="24"/>
          <w:szCs w:val="24"/>
        </w:rPr>
        <w:t>Accepted Suppliers</w:t>
      </w:r>
    </w:p>
    <w:p w14:paraId="10009AFC" w14:textId="77777777" w:rsidR="00B2478C" w:rsidRPr="002E13E9" w:rsidRDefault="00234CAA">
      <w:pPr>
        <w:spacing w:after="100"/>
        <w:rPr>
          <w:rFonts w:asciiTheme="majorHAnsi" w:hAnsiTheme="majorHAnsi"/>
          <w:sz w:val="24"/>
          <w:szCs w:val="24"/>
        </w:rPr>
      </w:pPr>
      <w:r w:rsidRPr="002E13E9">
        <w:rPr>
          <w:rFonts w:asciiTheme="majorHAnsi" w:hAnsiTheme="majorHAnsi"/>
          <w:sz w:val="24"/>
          <w:szCs w:val="24"/>
        </w:rPr>
        <w:t>These are the popular choices. It is up to the carer to check others.</w:t>
      </w:r>
    </w:p>
    <w:tbl>
      <w:tblPr>
        <w:tblW w:w="9400"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4700"/>
        <w:gridCol w:w="4700"/>
      </w:tblGrid>
      <w:tr w:rsidR="00B2478C" w:rsidRPr="002E13E9" w14:paraId="0266DA7B" w14:textId="77777777">
        <w:trPr>
          <w:tblHeader/>
        </w:trPr>
        <w:tc>
          <w:tcPr>
            <w:tcW w:w="4700" w:type="dxa"/>
            <w:shd w:val="clear" w:color="auto" w:fill="D9D9D9"/>
            <w:tcMar>
              <w:top w:w="60" w:type="dxa"/>
              <w:left w:w="100" w:type="dxa"/>
              <w:bottom w:w="60" w:type="dxa"/>
              <w:right w:w="100" w:type="dxa"/>
            </w:tcMar>
          </w:tcPr>
          <w:p w14:paraId="0246691A" w14:textId="77777777" w:rsidR="00B2478C" w:rsidRPr="002E13E9" w:rsidRDefault="00234CAA">
            <w:pPr>
              <w:rPr>
                <w:rFonts w:asciiTheme="majorHAnsi" w:hAnsiTheme="majorHAnsi"/>
                <w:sz w:val="24"/>
                <w:szCs w:val="24"/>
              </w:rPr>
            </w:pPr>
            <w:r w:rsidRPr="002E13E9">
              <w:rPr>
                <w:rFonts w:asciiTheme="majorHAnsi" w:hAnsiTheme="majorHAnsi"/>
                <w:b/>
                <w:bCs/>
                <w:sz w:val="24"/>
                <w:szCs w:val="24"/>
              </w:rPr>
              <w:t>Supplier</w:t>
            </w:r>
          </w:p>
        </w:tc>
        <w:tc>
          <w:tcPr>
            <w:tcW w:w="4700" w:type="dxa"/>
            <w:shd w:val="clear" w:color="auto" w:fill="D9D9D9"/>
            <w:tcMar>
              <w:top w:w="60" w:type="dxa"/>
              <w:left w:w="100" w:type="dxa"/>
              <w:bottom w:w="60" w:type="dxa"/>
              <w:right w:w="100" w:type="dxa"/>
            </w:tcMar>
          </w:tcPr>
          <w:p w14:paraId="623ABCB8" w14:textId="77777777" w:rsidR="00B2478C" w:rsidRPr="002E13E9" w:rsidRDefault="00234CAA">
            <w:pPr>
              <w:rPr>
                <w:rFonts w:asciiTheme="majorHAnsi" w:hAnsiTheme="majorHAnsi"/>
                <w:sz w:val="24"/>
                <w:szCs w:val="24"/>
              </w:rPr>
            </w:pPr>
            <w:r w:rsidRPr="002E13E9">
              <w:rPr>
                <w:rFonts w:asciiTheme="majorHAnsi" w:hAnsiTheme="majorHAnsi"/>
                <w:b/>
                <w:bCs/>
                <w:sz w:val="24"/>
                <w:szCs w:val="24"/>
              </w:rPr>
              <w:t>Supplier</w:t>
            </w:r>
          </w:p>
        </w:tc>
      </w:tr>
      <w:tr w:rsidR="00B2478C" w:rsidRPr="002E13E9" w14:paraId="1C96EDE8" w14:textId="77777777">
        <w:tc>
          <w:tcPr>
            <w:tcW w:w="4700" w:type="dxa"/>
            <w:tcMar>
              <w:top w:w="60" w:type="dxa"/>
              <w:left w:w="100" w:type="dxa"/>
              <w:bottom w:w="60" w:type="dxa"/>
              <w:right w:w="100" w:type="dxa"/>
            </w:tcMar>
          </w:tcPr>
          <w:p w14:paraId="3ED85FEC" w14:textId="77777777" w:rsidR="00B2478C" w:rsidRPr="002E13E9" w:rsidRDefault="00234CAA">
            <w:pPr>
              <w:rPr>
                <w:rFonts w:asciiTheme="majorHAnsi" w:hAnsiTheme="majorHAnsi"/>
                <w:sz w:val="24"/>
                <w:szCs w:val="24"/>
              </w:rPr>
            </w:pPr>
            <w:r w:rsidRPr="002E13E9">
              <w:rPr>
                <w:rFonts w:asciiTheme="majorHAnsi" w:hAnsiTheme="majorHAnsi"/>
                <w:sz w:val="24"/>
                <w:szCs w:val="24"/>
              </w:rPr>
              <w:t>Amazon</w:t>
            </w:r>
          </w:p>
        </w:tc>
        <w:tc>
          <w:tcPr>
            <w:tcW w:w="4700" w:type="dxa"/>
            <w:tcMar>
              <w:top w:w="60" w:type="dxa"/>
              <w:left w:w="100" w:type="dxa"/>
              <w:bottom w:w="60" w:type="dxa"/>
              <w:right w:w="100" w:type="dxa"/>
            </w:tcMar>
          </w:tcPr>
          <w:p w14:paraId="0DE4C645" w14:textId="77777777" w:rsidR="00B2478C" w:rsidRPr="002E13E9" w:rsidRDefault="00234CAA">
            <w:pPr>
              <w:rPr>
                <w:rFonts w:asciiTheme="majorHAnsi" w:hAnsiTheme="majorHAnsi"/>
                <w:sz w:val="24"/>
                <w:szCs w:val="24"/>
              </w:rPr>
            </w:pPr>
            <w:r w:rsidRPr="002E13E9">
              <w:rPr>
                <w:rFonts w:asciiTheme="majorHAnsi" w:hAnsiTheme="majorHAnsi"/>
                <w:sz w:val="24"/>
                <w:szCs w:val="24"/>
              </w:rPr>
              <w:t xml:space="preserve">Air </w:t>
            </w:r>
            <w:proofErr w:type="spellStart"/>
            <w:r w:rsidRPr="002E13E9">
              <w:rPr>
                <w:rFonts w:asciiTheme="majorHAnsi" w:hAnsiTheme="majorHAnsi"/>
                <w:sz w:val="24"/>
                <w:szCs w:val="24"/>
              </w:rPr>
              <w:t>Bnb</w:t>
            </w:r>
            <w:proofErr w:type="spellEnd"/>
          </w:p>
        </w:tc>
      </w:tr>
      <w:tr w:rsidR="00B2478C" w:rsidRPr="002E13E9" w14:paraId="61893185" w14:textId="77777777">
        <w:tc>
          <w:tcPr>
            <w:tcW w:w="4700" w:type="dxa"/>
            <w:tcMar>
              <w:top w:w="60" w:type="dxa"/>
              <w:left w:w="100" w:type="dxa"/>
              <w:bottom w:w="60" w:type="dxa"/>
              <w:right w:w="100" w:type="dxa"/>
            </w:tcMar>
          </w:tcPr>
          <w:p w14:paraId="65319088" w14:textId="77777777" w:rsidR="00B2478C" w:rsidRPr="002E13E9" w:rsidRDefault="00234CAA">
            <w:pPr>
              <w:rPr>
                <w:rFonts w:asciiTheme="majorHAnsi" w:hAnsiTheme="majorHAnsi"/>
                <w:sz w:val="24"/>
                <w:szCs w:val="24"/>
              </w:rPr>
            </w:pPr>
            <w:r w:rsidRPr="002E13E9">
              <w:rPr>
                <w:rFonts w:asciiTheme="majorHAnsi" w:hAnsiTheme="majorHAnsi"/>
                <w:sz w:val="24"/>
                <w:szCs w:val="24"/>
              </w:rPr>
              <w:t>Argos</w:t>
            </w:r>
          </w:p>
        </w:tc>
        <w:tc>
          <w:tcPr>
            <w:tcW w:w="4700" w:type="dxa"/>
            <w:tcMar>
              <w:top w:w="60" w:type="dxa"/>
              <w:left w:w="100" w:type="dxa"/>
              <w:bottom w:w="60" w:type="dxa"/>
              <w:right w:w="100" w:type="dxa"/>
            </w:tcMar>
          </w:tcPr>
          <w:p w14:paraId="39829489" w14:textId="77777777" w:rsidR="00B2478C" w:rsidRPr="002E13E9" w:rsidRDefault="00234CAA">
            <w:pPr>
              <w:rPr>
                <w:rFonts w:asciiTheme="majorHAnsi" w:hAnsiTheme="majorHAnsi"/>
                <w:sz w:val="24"/>
                <w:szCs w:val="24"/>
              </w:rPr>
            </w:pPr>
            <w:r w:rsidRPr="002E13E9">
              <w:rPr>
                <w:rFonts w:asciiTheme="majorHAnsi" w:hAnsiTheme="majorHAnsi"/>
                <w:sz w:val="24"/>
                <w:szCs w:val="24"/>
              </w:rPr>
              <w:t>Lady's Mile</w:t>
            </w:r>
          </w:p>
        </w:tc>
      </w:tr>
      <w:tr w:rsidR="00B2478C" w:rsidRPr="002E13E9" w14:paraId="3F36A7E3" w14:textId="77777777">
        <w:tc>
          <w:tcPr>
            <w:tcW w:w="4700" w:type="dxa"/>
            <w:tcMar>
              <w:top w:w="60" w:type="dxa"/>
              <w:left w:w="100" w:type="dxa"/>
              <w:bottom w:w="60" w:type="dxa"/>
              <w:right w:w="100" w:type="dxa"/>
            </w:tcMar>
          </w:tcPr>
          <w:p w14:paraId="673DAEC7" w14:textId="77777777" w:rsidR="00B2478C" w:rsidRPr="002E13E9" w:rsidRDefault="00234CAA">
            <w:pPr>
              <w:rPr>
                <w:rFonts w:asciiTheme="majorHAnsi" w:hAnsiTheme="majorHAnsi"/>
                <w:sz w:val="24"/>
                <w:szCs w:val="24"/>
              </w:rPr>
            </w:pPr>
            <w:r w:rsidRPr="002E13E9">
              <w:rPr>
                <w:rFonts w:asciiTheme="majorHAnsi" w:hAnsiTheme="majorHAnsi"/>
                <w:sz w:val="24"/>
                <w:szCs w:val="24"/>
              </w:rPr>
              <w:t>Curry's</w:t>
            </w:r>
          </w:p>
        </w:tc>
        <w:tc>
          <w:tcPr>
            <w:tcW w:w="4700" w:type="dxa"/>
            <w:tcMar>
              <w:top w:w="60" w:type="dxa"/>
              <w:left w:w="100" w:type="dxa"/>
              <w:bottom w:w="60" w:type="dxa"/>
              <w:right w:w="100" w:type="dxa"/>
            </w:tcMar>
          </w:tcPr>
          <w:p w14:paraId="446704F9" w14:textId="77777777" w:rsidR="00B2478C" w:rsidRPr="002E13E9" w:rsidRDefault="00234CAA">
            <w:pPr>
              <w:rPr>
                <w:rFonts w:asciiTheme="majorHAnsi" w:hAnsiTheme="majorHAnsi"/>
                <w:sz w:val="24"/>
                <w:szCs w:val="24"/>
              </w:rPr>
            </w:pPr>
            <w:r w:rsidRPr="002E13E9">
              <w:rPr>
                <w:rFonts w:asciiTheme="majorHAnsi" w:hAnsiTheme="majorHAnsi"/>
                <w:sz w:val="24"/>
                <w:szCs w:val="24"/>
              </w:rPr>
              <w:t>Forest Holidays</w:t>
            </w:r>
          </w:p>
        </w:tc>
      </w:tr>
    </w:tbl>
    <w:p w14:paraId="2ED38ABB" w14:textId="77777777" w:rsidR="00B2478C" w:rsidRPr="002E13E9" w:rsidRDefault="00234CAA">
      <w:pPr>
        <w:pStyle w:val="Heading1"/>
        <w:spacing w:before="300" w:after="150"/>
        <w:rPr>
          <w:rFonts w:asciiTheme="majorHAnsi" w:hAnsiTheme="majorHAnsi"/>
          <w:sz w:val="24"/>
          <w:szCs w:val="24"/>
        </w:rPr>
      </w:pPr>
      <w:r w:rsidRPr="002E13E9">
        <w:rPr>
          <w:rFonts w:asciiTheme="majorHAnsi" w:hAnsiTheme="majorHAnsi"/>
          <w:sz w:val="24"/>
          <w:szCs w:val="24"/>
        </w:rPr>
        <w:t>Driving Lesson Grants Must:</w:t>
      </w:r>
    </w:p>
    <w:p w14:paraId="047DE48E"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Have a valid current provisional licence.</w:t>
      </w:r>
    </w:p>
    <w:p w14:paraId="6CB5CD09"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Be aged 17 at time of applying.</w:t>
      </w:r>
    </w:p>
    <w:p w14:paraId="1587CDFB"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 xml:space="preserve">Be provided by a fully qualified ADI instructor, where we may ask for their ID as confirmation. Please check their availability and ability to provide an invoice before applying for a driving lesson </w:t>
      </w:r>
      <w:r w:rsidRPr="002E13E9">
        <w:rPr>
          <w:rFonts w:asciiTheme="majorHAnsi" w:hAnsiTheme="majorHAnsi"/>
          <w:sz w:val="24"/>
          <w:szCs w:val="24"/>
        </w:rPr>
        <w:lastRenderedPageBreak/>
        <w:t>grant, as we are unable to get involved with any driving school's/instructor's arrangements. Any unused funds will be returned to ourselves.</w:t>
      </w:r>
    </w:p>
    <w:p w14:paraId="15F5C577" w14:textId="77777777" w:rsidR="00B2478C" w:rsidRPr="002E13E9" w:rsidRDefault="00234CAA">
      <w:pPr>
        <w:pStyle w:val="Heading1"/>
        <w:spacing w:before="300" w:after="150"/>
        <w:rPr>
          <w:rFonts w:asciiTheme="majorHAnsi" w:hAnsiTheme="majorHAnsi"/>
          <w:sz w:val="24"/>
          <w:szCs w:val="24"/>
        </w:rPr>
      </w:pPr>
      <w:r w:rsidRPr="002E13E9">
        <w:rPr>
          <w:rFonts w:asciiTheme="majorHAnsi" w:hAnsiTheme="majorHAnsi"/>
          <w:sz w:val="24"/>
          <w:szCs w:val="24"/>
        </w:rPr>
        <w:t>Further Requirements</w:t>
      </w:r>
    </w:p>
    <w:p w14:paraId="10A53150"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Incomplete applications will not be processed for panel. All information relevant to your application should be included in the form, with all questions answered as fully as possible. Failure to provide enough information for the panel to fully understand the caring role, benefit to the carer, and item/service being applied for is likely to result in an unsuccessful application.</w:t>
      </w:r>
    </w:p>
    <w:p w14:paraId="2C617DB1"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Your status as an unpaid carer must be verified by either:</w:t>
      </w:r>
    </w:p>
    <w:p w14:paraId="331FA88C" w14:textId="77777777" w:rsidR="00B2478C" w:rsidRPr="002E13E9" w:rsidRDefault="00234CAA">
      <w:pPr>
        <w:pStyle w:val="ListParagraph"/>
        <w:numPr>
          <w:ilvl w:val="1"/>
          <w:numId w:val="1"/>
        </w:numPr>
        <w:spacing w:after="80"/>
        <w:rPr>
          <w:rFonts w:asciiTheme="majorHAnsi" w:hAnsiTheme="majorHAnsi"/>
          <w:sz w:val="24"/>
          <w:szCs w:val="24"/>
        </w:rPr>
      </w:pPr>
      <w:r w:rsidRPr="002E13E9">
        <w:rPr>
          <w:rFonts w:asciiTheme="majorHAnsi" w:hAnsiTheme="majorHAnsi"/>
          <w:sz w:val="24"/>
          <w:szCs w:val="24"/>
        </w:rPr>
        <w:t>Providing a supporting statement in the application form. If a supporting statement is being provided, the individual making the statement should complete the application; or</w:t>
      </w:r>
    </w:p>
    <w:p w14:paraId="6091D401" w14:textId="77777777" w:rsidR="00B2478C" w:rsidRPr="002E13E9" w:rsidRDefault="00234CAA">
      <w:pPr>
        <w:pStyle w:val="ListParagraph"/>
        <w:numPr>
          <w:ilvl w:val="1"/>
          <w:numId w:val="1"/>
        </w:numPr>
        <w:spacing w:after="80"/>
        <w:rPr>
          <w:rFonts w:asciiTheme="majorHAnsi" w:hAnsiTheme="majorHAnsi"/>
          <w:sz w:val="24"/>
          <w:szCs w:val="24"/>
        </w:rPr>
      </w:pPr>
      <w:r w:rsidRPr="002E13E9">
        <w:rPr>
          <w:rFonts w:asciiTheme="majorHAnsi" w:hAnsiTheme="majorHAnsi"/>
          <w:sz w:val="24"/>
          <w:szCs w:val="24"/>
        </w:rPr>
        <w:t>Providing the professional contact details of an independent professional (not a family member) for us to contact.</w:t>
      </w:r>
    </w:p>
    <w:p w14:paraId="557F1FB3"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If your application is successful, the grant award is valid for a maximum of 3 months from the date you are awarded, only extended under extenuating circumstances which you must inform us of. If, after this period, the grant award has not been spent, the grant will become void. At the end of the financial year there may be a requirement for grants to be spent earlier than the 3-month period to ensure funding is available. A Grant Coordinator will advise if this is the case.</w:t>
      </w:r>
    </w:p>
    <w:p w14:paraId="08F0011B"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Receipts are required for all grants provided via E-gift voucher. Receipts should clearly show the name, address, supplier, date, item purchased, amount and E-voucher usage.</w:t>
      </w:r>
    </w:p>
    <w:p w14:paraId="7A670B92"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Feedback is required for all grants awarded. A link to a feedback form will be sent via email.</w:t>
      </w:r>
    </w:p>
    <w:p w14:paraId="5E33EB08"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Failure to provide a receipt (where applicable) and feedback for grants received will result in future applications being rejected whilst the required information is outstanding.</w:t>
      </w:r>
    </w:p>
    <w:p w14:paraId="08CC69A7" w14:textId="77777777" w:rsidR="00B2478C" w:rsidRPr="002E13E9" w:rsidRDefault="00234CAA">
      <w:pPr>
        <w:pStyle w:val="ListParagraph"/>
        <w:numPr>
          <w:ilvl w:val="0"/>
          <w:numId w:val="1"/>
        </w:numPr>
        <w:spacing w:after="80"/>
        <w:rPr>
          <w:rFonts w:asciiTheme="majorHAnsi" w:hAnsiTheme="majorHAnsi"/>
          <w:sz w:val="24"/>
          <w:szCs w:val="24"/>
        </w:rPr>
      </w:pPr>
      <w:r w:rsidRPr="002E13E9">
        <w:rPr>
          <w:rFonts w:asciiTheme="majorHAnsi" w:hAnsiTheme="majorHAnsi"/>
          <w:sz w:val="24"/>
          <w:szCs w:val="24"/>
        </w:rPr>
        <w:t xml:space="preserve">We cannot become involved in refunds, complaints or disputes regarding missing/undelivered/faulty/damaged goods, personal accounts/contracts, </w:t>
      </w:r>
      <w:proofErr w:type="spellStart"/>
      <w:r w:rsidRPr="002E13E9">
        <w:rPr>
          <w:rFonts w:asciiTheme="majorHAnsi" w:hAnsiTheme="majorHAnsi"/>
          <w:sz w:val="24"/>
          <w:szCs w:val="24"/>
        </w:rPr>
        <w:t>rebookings</w:t>
      </w:r>
      <w:proofErr w:type="spellEnd"/>
      <w:r w:rsidRPr="002E13E9">
        <w:rPr>
          <w:rFonts w:asciiTheme="majorHAnsi" w:hAnsiTheme="majorHAnsi"/>
          <w:sz w:val="24"/>
          <w:szCs w:val="24"/>
        </w:rPr>
        <w:t>, or cancellation of breaks/spa days/hotels/experience days/travel etc. with suppliers.</w:t>
      </w:r>
    </w:p>
    <w:p w14:paraId="24FDD3AF" w14:textId="77777777" w:rsidR="00B2478C" w:rsidRPr="002E13E9" w:rsidRDefault="00234CAA">
      <w:pPr>
        <w:pageBreakBefore/>
        <w:rPr>
          <w:rFonts w:asciiTheme="majorHAnsi" w:hAnsiTheme="majorHAnsi"/>
          <w:sz w:val="24"/>
          <w:szCs w:val="24"/>
        </w:rPr>
      </w:pPr>
      <w:r w:rsidRPr="002E13E9">
        <w:rPr>
          <w:rFonts w:asciiTheme="majorHAnsi" w:hAnsiTheme="majorHAnsi"/>
          <w:sz w:val="24"/>
          <w:szCs w:val="24"/>
        </w:rPr>
        <w:lastRenderedPageBreak/>
        <w:br/>
      </w:r>
    </w:p>
    <w:p w14:paraId="38AE93E7" w14:textId="77777777" w:rsidR="00B2478C" w:rsidRPr="002E13E9" w:rsidRDefault="00234CAA">
      <w:pPr>
        <w:pStyle w:val="Heading1"/>
        <w:spacing w:before="300" w:after="150"/>
        <w:rPr>
          <w:rFonts w:asciiTheme="majorHAnsi" w:hAnsiTheme="majorHAnsi"/>
          <w:sz w:val="24"/>
          <w:szCs w:val="24"/>
        </w:rPr>
      </w:pPr>
      <w:r w:rsidRPr="002E13E9">
        <w:rPr>
          <w:rFonts w:asciiTheme="majorHAnsi" w:hAnsiTheme="majorHAnsi"/>
          <w:sz w:val="24"/>
          <w:szCs w:val="24"/>
        </w:rPr>
        <w:t>We Cannot Provide Grants for the Following</w:t>
      </w:r>
    </w:p>
    <w:p w14:paraId="1C6CC8A8" w14:textId="77777777" w:rsidR="00B2478C" w:rsidRPr="002E13E9" w:rsidRDefault="00234CAA">
      <w:pPr>
        <w:pStyle w:val="Heading2"/>
        <w:spacing w:before="150" w:after="100"/>
        <w:rPr>
          <w:rFonts w:asciiTheme="majorHAnsi" w:hAnsiTheme="majorHAnsi"/>
          <w:sz w:val="24"/>
          <w:szCs w:val="24"/>
        </w:rPr>
      </w:pPr>
      <w:r w:rsidRPr="002E13E9">
        <w:rPr>
          <w:rFonts w:asciiTheme="majorHAnsi" w:hAnsiTheme="majorHAnsi"/>
          <w:sz w:val="24"/>
          <w:szCs w:val="24"/>
        </w:rPr>
        <w:t>Excluded Items</w:t>
      </w:r>
    </w:p>
    <w:tbl>
      <w:tblPr>
        <w:tblW w:w="9400"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4700"/>
        <w:gridCol w:w="4700"/>
      </w:tblGrid>
      <w:tr w:rsidR="00B2478C" w:rsidRPr="002E13E9" w14:paraId="574AB992" w14:textId="77777777">
        <w:trPr>
          <w:tblHeader/>
        </w:trPr>
        <w:tc>
          <w:tcPr>
            <w:tcW w:w="4700" w:type="dxa"/>
            <w:shd w:val="clear" w:color="auto" w:fill="D9D9D9"/>
            <w:tcMar>
              <w:top w:w="60" w:type="dxa"/>
              <w:left w:w="100" w:type="dxa"/>
              <w:bottom w:w="60" w:type="dxa"/>
              <w:right w:w="100" w:type="dxa"/>
            </w:tcMar>
          </w:tcPr>
          <w:p w14:paraId="145A904D" w14:textId="77777777" w:rsidR="00B2478C" w:rsidRPr="002E13E9" w:rsidRDefault="00234CAA">
            <w:pPr>
              <w:rPr>
                <w:rFonts w:asciiTheme="majorHAnsi" w:hAnsiTheme="majorHAnsi"/>
                <w:sz w:val="24"/>
                <w:szCs w:val="24"/>
              </w:rPr>
            </w:pPr>
            <w:r w:rsidRPr="002E13E9">
              <w:rPr>
                <w:rFonts w:asciiTheme="majorHAnsi" w:hAnsiTheme="majorHAnsi"/>
                <w:b/>
                <w:bCs/>
                <w:sz w:val="24"/>
                <w:szCs w:val="24"/>
              </w:rPr>
              <w:t>Excluded</w:t>
            </w:r>
          </w:p>
        </w:tc>
        <w:tc>
          <w:tcPr>
            <w:tcW w:w="4700" w:type="dxa"/>
            <w:shd w:val="clear" w:color="auto" w:fill="D9D9D9"/>
            <w:tcMar>
              <w:top w:w="60" w:type="dxa"/>
              <w:left w:w="100" w:type="dxa"/>
              <w:bottom w:w="60" w:type="dxa"/>
              <w:right w:w="100" w:type="dxa"/>
            </w:tcMar>
          </w:tcPr>
          <w:p w14:paraId="715EA772" w14:textId="77777777" w:rsidR="00B2478C" w:rsidRPr="002E13E9" w:rsidRDefault="00234CAA">
            <w:pPr>
              <w:rPr>
                <w:rFonts w:asciiTheme="majorHAnsi" w:hAnsiTheme="majorHAnsi"/>
                <w:sz w:val="24"/>
                <w:szCs w:val="24"/>
              </w:rPr>
            </w:pPr>
            <w:r w:rsidRPr="002E13E9">
              <w:rPr>
                <w:rFonts w:asciiTheme="majorHAnsi" w:hAnsiTheme="majorHAnsi"/>
                <w:b/>
                <w:bCs/>
                <w:sz w:val="24"/>
                <w:szCs w:val="24"/>
              </w:rPr>
              <w:t>Excluded</w:t>
            </w:r>
          </w:p>
        </w:tc>
      </w:tr>
      <w:tr w:rsidR="00B2478C" w:rsidRPr="002E13E9" w14:paraId="53996584" w14:textId="77777777">
        <w:tc>
          <w:tcPr>
            <w:tcW w:w="4700" w:type="dxa"/>
            <w:tcMar>
              <w:top w:w="60" w:type="dxa"/>
              <w:left w:w="100" w:type="dxa"/>
              <w:bottom w:w="60" w:type="dxa"/>
              <w:right w:w="100" w:type="dxa"/>
            </w:tcMar>
          </w:tcPr>
          <w:p w14:paraId="68BE0B4D" w14:textId="77777777" w:rsidR="00B2478C" w:rsidRPr="002E13E9" w:rsidRDefault="00234CAA">
            <w:pPr>
              <w:rPr>
                <w:rFonts w:asciiTheme="majorHAnsi" w:hAnsiTheme="majorHAnsi"/>
                <w:sz w:val="24"/>
                <w:szCs w:val="24"/>
              </w:rPr>
            </w:pPr>
            <w:r w:rsidRPr="002E13E9">
              <w:rPr>
                <w:rFonts w:asciiTheme="majorHAnsi" w:hAnsiTheme="majorHAnsi"/>
                <w:sz w:val="24"/>
                <w:szCs w:val="24"/>
              </w:rPr>
              <w:t>Holidays Abroad are excluded</w:t>
            </w:r>
          </w:p>
        </w:tc>
        <w:tc>
          <w:tcPr>
            <w:tcW w:w="4700" w:type="dxa"/>
            <w:tcMar>
              <w:top w:w="60" w:type="dxa"/>
              <w:left w:w="100" w:type="dxa"/>
              <w:bottom w:w="60" w:type="dxa"/>
              <w:right w:w="100" w:type="dxa"/>
            </w:tcMar>
          </w:tcPr>
          <w:p w14:paraId="5DC46D13" w14:textId="77777777" w:rsidR="00B2478C" w:rsidRPr="002E13E9" w:rsidRDefault="00234CAA">
            <w:pPr>
              <w:rPr>
                <w:rFonts w:asciiTheme="majorHAnsi" w:hAnsiTheme="majorHAnsi"/>
                <w:sz w:val="24"/>
                <w:szCs w:val="24"/>
              </w:rPr>
            </w:pPr>
            <w:r w:rsidRPr="002E13E9">
              <w:rPr>
                <w:rFonts w:asciiTheme="majorHAnsi" w:hAnsiTheme="majorHAnsi"/>
                <w:sz w:val="24"/>
                <w:szCs w:val="24"/>
              </w:rPr>
              <w:t>Items/holiday where a deposit or payment has been paid</w:t>
            </w:r>
          </w:p>
        </w:tc>
      </w:tr>
      <w:tr w:rsidR="00B2478C" w:rsidRPr="002E13E9" w14:paraId="7F7DEC0F" w14:textId="77777777">
        <w:tc>
          <w:tcPr>
            <w:tcW w:w="4700" w:type="dxa"/>
            <w:tcMar>
              <w:top w:w="60" w:type="dxa"/>
              <w:left w:w="100" w:type="dxa"/>
              <w:bottom w:w="60" w:type="dxa"/>
              <w:right w:w="100" w:type="dxa"/>
            </w:tcMar>
          </w:tcPr>
          <w:p w14:paraId="3ED85D35" w14:textId="77777777" w:rsidR="00B2478C" w:rsidRPr="002E13E9" w:rsidRDefault="00234CAA">
            <w:pPr>
              <w:rPr>
                <w:rFonts w:asciiTheme="majorHAnsi" w:hAnsiTheme="majorHAnsi"/>
                <w:sz w:val="24"/>
                <w:szCs w:val="24"/>
              </w:rPr>
            </w:pPr>
            <w:r w:rsidRPr="002E13E9">
              <w:rPr>
                <w:rFonts w:asciiTheme="majorHAnsi" w:hAnsiTheme="majorHAnsi"/>
                <w:sz w:val="24"/>
                <w:szCs w:val="24"/>
              </w:rPr>
              <w:t>Cookers/Ovens/Hobs (Gas and Electric)</w:t>
            </w:r>
          </w:p>
        </w:tc>
        <w:tc>
          <w:tcPr>
            <w:tcW w:w="4700" w:type="dxa"/>
            <w:tcMar>
              <w:top w:w="60" w:type="dxa"/>
              <w:left w:w="100" w:type="dxa"/>
              <w:bottom w:w="60" w:type="dxa"/>
              <w:right w:w="100" w:type="dxa"/>
            </w:tcMar>
          </w:tcPr>
          <w:p w14:paraId="0D7C9572" w14:textId="77777777" w:rsidR="00B2478C" w:rsidRPr="002E13E9" w:rsidRDefault="00234CAA">
            <w:pPr>
              <w:rPr>
                <w:rFonts w:asciiTheme="majorHAnsi" w:hAnsiTheme="majorHAnsi"/>
                <w:sz w:val="24"/>
                <w:szCs w:val="24"/>
              </w:rPr>
            </w:pPr>
            <w:r w:rsidRPr="002E13E9">
              <w:rPr>
                <w:rFonts w:asciiTheme="majorHAnsi" w:hAnsiTheme="majorHAnsi"/>
                <w:sz w:val="24"/>
                <w:szCs w:val="24"/>
              </w:rPr>
              <w:t>Any items that require professional installation</w:t>
            </w:r>
          </w:p>
        </w:tc>
      </w:tr>
      <w:tr w:rsidR="00B2478C" w:rsidRPr="002E13E9" w14:paraId="08F0E2CF" w14:textId="77777777">
        <w:tc>
          <w:tcPr>
            <w:tcW w:w="4700" w:type="dxa"/>
            <w:tcMar>
              <w:top w:w="60" w:type="dxa"/>
              <w:left w:w="100" w:type="dxa"/>
              <w:bottom w:w="60" w:type="dxa"/>
              <w:right w:w="100" w:type="dxa"/>
            </w:tcMar>
          </w:tcPr>
          <w:p w14:paraId="1CD5FDC1" w14:textId="77777777" w:rsidR="00B2478C" w:rsidRPr="002E13E9" w:rsidRDefault="00234CAA">
            <w:pPr>
              <w:rPr>
                <w:rFonts w:asciiTheme="majorHAnsi" w:hAnsiTheme="majorHAnsi"/>
                <w:sz w:val="24"/>
                <w:szCs w:val="24"/>
              </w:rPr>
            </w:pPr>
            <w:r w:rsidRPr="002E13E9">
              <w:rPr>
                <w:rFonts w:asciiTheme="majorHAnsi" w:hAnsiTheme="majorHAnsi"/>
                <w:sz w:val="24"/>
                <w:szCs w:val="24"/>
              </w:rPr>
              <w:t>Mobile Phones</w:t>
            </w:r>
          </w:p>
        </w:tc>
        <w:tc>
          <w:tcPr>
            <w:tcW w:w="4700" w:type="dxa"/>
            <w:tcMar>
              <w:top w:w="60" w:type="dxa"/>
              <w:left w:w="100" w:type="dxa"/>
              <w:bottom w:w="60" w:type="dxa"/>
              <w:right w:w="100" w:type="dxa"/>
            </w:tcMar>
          </w:tcPr>
          <w:p w14:paraId="587483CB" w14:textId="77777777" w:rsidR="00B2478C" w:rsidRPr="002E13E9" w:rsidRDefault="00234CAA">
            <w:pPr>
              <w:rPr>
                <w:rFonts w:asciiTheme="majorHAnsi" w:hAnsiTheme="majorHAnsi"/>
                <w:sz w:val="24"/>
                <w:szCs w:val="24"/>
              </w:rPr>
            </w:pPr>
            <w:r w:rsidRPr="002E13E9">
              <w:rPr>
                <w:rFonts w:asciiTheme="majorHAnsi" w:hAnsiTheme="majorHAnsi"/>
                <w:sz w:val="24"/>
                <w:szCs w:val="24"/>
              </w:rPr>
              <w:t>Including Data</w:t>
            </w:r>
          </w:p>
        </w:tc>
      </w:tr>
      <w:tr w:rsidR="00B2478C" w:rsidRPr="002E13E9" w14:paraId="1896BB5D" w14:textId="77777777">
        <w:tc>
          <w:tcPr>
            <w:tcW w:w="4700" w:type="dxa"/>
            <w:tcMar>
              <w:top w:w="60" w:type="dxa"/>
              <w:left w:w="100" w:type="dxa"/>
              <w:bottom w:w="60" w:type="dxa"/>
              <w:right w:w="100" w:type="dxa"/>
            </w:tcMar>
          </w:tcPr>
          <w:p w14:paraId="1C39CD6F" w14:textId="77777777" w:rsidR="00B2478C" w:rsidRPr="002E13E9" w:rsidRDefault="00234CAA">
            <w:pPr>
              <w:rPr>
                <w:rFonts w:asciiTheme="majorHAnsi" w:hAnsiTheme="majorHAnsi"/>
                <w:sz w:val="24"/>
                <w:szCs w:val="24"/>
              </w:rPr>
            </w:pPr>
            <w:r w:rsidRPr="002E13E9">
              <w:rPr>
                <w:rFonts w:asciiTheme="majorHAnsi" w:hAnsiTheme="majorHAnsi"/>
                <w:sz w:val="24"/>
                <w:szCs w:val="24"/>
              </w:rPr>
              <w:t>General/Living Costs e.g. food, bills, rent, clothing and debt repayment.</w:t>
            </w:r>
          </w:p>
        </w:tc>
        <w:tc>
          <w:tcPr>
            <w:tcW w:w="4700" w:type="dxa"/>
            <w:tcMar>
              <w:top w:w="60" w:type="dxa"/>
              <w:left w:w="100" w:type="dxa"/>
              <w:bottom w:w="60" w:type="dxa"/>
              <w:right w:w="100" w:type="dxa"/>
            </w:tcMar>
          </w:tcPr>
          <w:p w14:paraId="708AD192" w14:textId="77777777" w:rsidR="00B2478C" w:rsidRPr="002E13E9" w:rsidRDefault="00234CAA">
            <w:pPr>
              <w:rPr>
                <w:rFonts w:asciiTheme="majorHAnsi" w:hAnsiTheme="majorHAnsi"/>
                <w:sz w:val="24"/>
                <w:szCs w:val="24"/>
              </w:rPr>
            </w:pPr>
            <w:r w:rsidRPr="002E13E9">
              <w:rPr>
                <w:rFonts w:asciiTheme="majorHAnsi" w:hAnsiTheme="majorHAnsi"/>
                <w:sz w:val="24"/>
                <w:szCs w:val="24"/>
              </w:rPr>
              <w:t>Fixtures/Integrated appliances</w:t>
            </w:r>
          </w:p>
        </w:tc>
      </w:tr>
      <w:tr w:rsidR="00B2478C" w:rsidRPr="002E13E9" w14:paraId="3681299B" w14:textId="77777777">
        <w:tc>
          <w:tcPr>
            <w:tcW w:w="4700" w:type="dxa"/>
            <w:tcMar>
              <w:top w:w="60" w:type="dxa"/>
              <w:left w:w="100" w:type="dxa"/>
              <w:bottom w:w="60" w:type="dxa"/>
              <w:right w:w="100" w:type="dxa"/>
            </w:tcMar>
          </w:tcPr>
          <w:p w14:paraId="699E92DC" w14:textId="77777777" w:rsidR="00B2478C" w:rsidRPr="002E13E9" w:rsidRDefault="00234CAA">
            <w:pPr>
              <w:rPr>
                <w:rFonts w:asciiTheme="majorHAnsi" w:hAnsiTheme="majorHAnsi"/>
                <w:sz w:val="24"/>
                <w:szCs w:val="24"/>
              </w:rPr>
            </w:pPr>
            <w:r w:rsidRPr="002E13E9">
              <w:rPr>
                <w:rFonts w:asciiTheme="majorHAnsi" w:hAnsiTheme="majorHAnsi"/>
                <w:sz w:val="24"/>
                <w:szCs w:val="24"/>
              </w:rPr>
              <w:t>Home Adaptations</w:t>
            </w:r>
          </w:p>
        </w:tc>
        <w:tc>
          <w:tcPr>
            <w:tcW w:w="4700" w:type="dxa"/>
            <w:tcMar>
              <w:top w:w="60" w:type="dxa"/>
              <w:left w:w="100" w:type="dxa"/>
              <w:bottom w:w="60" w:type="dxa"/>
              <w:right w:w="100" w:type="dxa"/>
            </w:tcMar>
          </w:tcPr>
          <w:p w14:paraId="0374E4FB" w14:textId="77777777" w:rsidR="00B2478C" w:rsidRPr="002E13E9" w:rsidRDefault="00234CAA">
            <w:pPr>
              <w:rPr>
                <w:rFonts w:asciiTheme="majorHAnsi" w:hAnsiTheme="majorHAnsi"/>
                <w:sz w:val="24"/>
                <w:szCs w:val="24"/>
              </w:rPr>
            </w:pPr>
            <w:r w:rsidRPr="002E13E9">
              <w:rPr>
                <w:rFonts w:asciiTheme="majorHAnsi" w:hAnsiTheme="majorHAnsi"/>
                <w:sz w:val="24"/>
                <w:szCs w:val="24"/>
              </w:rPr>
              <w:t>E.g. Hand/grab rails, Ramp, Stairlift, Security Systems etc.</w:t>
            </w:r>
          </w:p>
        </w:tc>
      </w:tr>
      <w:tr w:rsidR="00B2478C" w:rsidRPr="002E13E9" w14:paraId="484EA849" w14:textId="77777777">
        <w:tc>
          <w:tcPr>
            <w:tcW w:w="4700" w:type="dxa"/>
            <w:tcMar>
              <w:top w:w="60" w:type="dxa"/>
              <w:left w:w="100" w:type="dxa"/>
              <w:bottom w:w="60" w:type="dxa"/>
              <w:right w:w="100" w:type="dxa"/>
            </w:tcMar>
          </w:tcPr>
          <w:p w14:paraId="1425F089" w14:textId="77777777" w:rsidR="00B2478C" w:rsidRPr="002E13E9" w:rsidRDefault="00234CAA">
            <w:pPr>
              <w:rPr>
                <w:rFonts w:asciiTheme="majorHAnsi" w:hAnsiTheme="majorHAnsi"/>
                <w:sz w:val="24"/>
                <w:szCs w:val="24"/>
              </w:rPr>
            </w:pPr>
            <w:r w:rsidRPr="002E13E9">
              <w:rPr>
                <w:rFonts w:asciiTheme="majorHAnsi" w:hAnsiTheme="majorHAnsi"/>
                <w:sz w:val="24"/>
                <w:szCs w:val="24"/>
              </w:rPr>
              <w:t>Purchase and Maintenance of Vehicles including fuel costs and insurance</w:t>
            </w:r>
          </w:p>
        </w:tc>
        <w:tc>
          <w:tcPr>
            <w:tcW w:w="4700" w:type="dxa"/>
            <w:tcMar>
              <w:top w:w="60" w:type="dxa"/>
              <w:left w:w="100" w:type="dxa"/>
              <w:bottom w:w="60" w:type="dxa"/>
              <w:right w:w="100" w:type="dxa"/>
            </w:tcMar>
          </w:tcPr>
          <w:p w14:paraId="0E89675A" w14:textId="77777777" w:rsidR="00B2478C" w:rsidRPr="002E13E9" w:rsidRDefault="00234CAA">
            <w:pPr>
              <w:rPr>
                <w:rFonts w:asciiTheme="majorHAnsi" w:hAnsiTheme="majorHAnsi"/>
                <w:sz w:val="24"/>
                <w:szCs w:val="24"/>
              </w:rPr>
            </w:pPr>
            <w:r w:rsidRPr="002E13E9">
              <w:rPr>
                <w:rFonts w:asciiTheme="majorHAnsi" w:hAnsiTheme="majorHAnsi"/>
                <w:sz w:val="24"/>
                <w:szCs w:val="24"/>
              </w:rPr>
              <w:t>Statutory services and items E.g. equipment for school and work</w:t>
            </w:r>
          </w:p>
        </w:tc>
      </w:tr>
      <w:tr w:rsidR="00B2478C" w:rsidRPr="002E13E9" w14:paraId="5F5F76F1" w14:textId="77777777">
        <w:tc>
          <w:tcPr>
            <w:tcW w:w="4700" w:type="dxa"/>
            <w:tcMar>
              <w:top w:w="60" w:type="dxa"/>
              <w:left w:w="100" w:type="dxa"/>
              <w:bottom w:w="60" w:type="dxa"/>
              <w:right w:w="100" w:type="dxa"/>
            </w:tcMar>
          </w:tcPr>
          <w:p w14:paraId="0C9AC207" w14:textId="77777777" w:rsidR="00B2478C" w:rsidRPr="002E13E9" w:rsidRDefault="00234CAA">
            <w:pPr>
              <w:rPr>
                <w:rFonts w:asciiTheme="majorHAnsi" w:hAnsiTheme="majorHAnsi"/>
                <w:sz w:val="24"/>
                <w:szCs w:val="24"/>
              </w:rPr>
            </w:pPr>
            <w:r w:rsidRPr="002E13E9">
              <w:rPr>
                <w:rFonts w:asciiTheme="majorHAnsi" w:hAnsiTheme="majorHAnsi"/>
                <w:sz w:val="24"/>
                <w:szCs w:val="24"/>
              </w:rPr>
              <w:t>Funding for on-going payments E.g. Direct Debits</w:t>
            </w:r>
          </w:p>
        </w:tc>
        <w:tc>
          <w:tcPr>
            <w:tcW w:w="4700" w:type="dxa"/>
            <w:tcMar>
              <w:top w:w="60" w:type="dxa"/>
              <w:left w:w="100" w:type="dxa"/>
              <w:bottom w:w="60" w:type="dxa"/>
              <w:right w:w="100" w:type="dxa"/>
            </w:tcMar>
          </w:tcPr>
          <w:p w14:paraId="2812414A" w14:textId="77777777" w:rsidR="00B2478C" w:rsidRPr="002E13E9" w:rsidRDefault="00234CAA">
            <w:pPr>
              <w:rPr>
                <w:rFonts w:asciiTheme="majorHAnsi" w:hAnsiTheme="majorHAnsi"/>
                <w:sz w:val="24"/>
                <w:szCs w:val="24"/>
              </w:rPr>
            </w:pPr>
            <w:r w:rsidRPr="002E13E9">
              <w:rPr>
                <w:rFonts w:asciiTheme="majorHAnsi" w:hAnsiTheme="majorHAnsi"/>
                <w:sz w:val="24"/>
                <w:szCs w:val="24"/>
              </w:rPr>
              <w:t>Any gift card that is a postal delivery</w:t>
            </w:r>
          </w:p>
        </w:tc>
      </w:tr>
      <w:tr w:rsidR="00B2478C" w:rsidRPr="002E13E9" w14:paraId="6A9F4AA5" w14:textId="77777777">
        <w:tc>
          <w:tcPr>
            <w:tcW w:w="4700" w:type="dxa"/>
            <w:tcMar>
              <w:top w:w="60" w:type="dxa"/>
              <w:left w:w="100" w:type="dxa"/>
              <w:bottom w:w="60" w:type="dxa"/>
              <w:right w:w="100" w:type="dxa"/>
            </w:tcMar>
          </w:tcPr>
          <w:p w14:paraId="6C62EB31" w14:textId="77777777" w:rsidR="00B2478C" w:rsidRPr="002E13E9" w:rsidRDefault="00234CAA">
            <w:pPr>
              <w:rPr>
                <w:rFonts w:asciiTheme="majorHAnsi" w:hAnsiTheme="majorHAnsi"/>
                <w:sz w:val="24"/>
                <w:szCs w:val="24"/>
              </w:rPr>
            </w:pPr>
            <w:r w:rsidRPr="002E13E9">
              <w:rPr>
                <w:rFonts w:asciiTheme="majorHAnsi" w:hAnsiTheme="majorHAnsi"/>
                <w:sz w:val="24"/>
                <w:szCs w:val="24"/>
              </w:rPr>
              <w:t>Motorised/Electric vehicles including Mobility Scooters and Electric Bikes etc.</w:t>
            </w:r>
          </w:p>
        </w:tc>
        <w:tc>
          <w:tcPr>
            <w:tcW w:w="4700" w:type="dxa"/>
            <w:tcMar>
              <w:top w:w="60" w:type="dxa"/>
              <w:left w:w="100" w:type="dxa"/>
              <w:bottom w:w="60" w:type="dxa"/>
              <w:right w:w="100" w:type="dxa"/>
            </w:tcMar>
          </w:tcPr>
          <w:p w14:paraId="29E5A95E" w14:textId="77777777" w:rsidR="00B2478C" w:rsidRPr="002E13E9" w:rsidRDefault="00234CAA">
            <w:pPr>
              <w:rPr>
                <w:rFonts w:asciiTheme="majorHAnsi" w:hAnsiTheme="majorHAnsi"/>
                <w:sz w:val="24"/>
                <w:szCs w:val="24"/>
              </w:rPr>
            </w:pPr>
            <w:r w:rsidRPr="002E13E9">
              <w:rPr>
                <w:rFonts w:asciiTheme="majorHAnsi" w:hAnsiTheme="majorHAnsi"/>
                <w:sz w:val="24"/>
                <w:szCs w:val="24"/>
              </w:rPr>
              <w:t>Items that would deem a safety concern</w:t>
            </w:r>
          </w:p>
        </w:tc>
      </w:tr>
    </w:tbl>
    <w:p w14:paraId="7BFF916D" w14:textId="77777777" w:rsidR="00B2478C" w:rsidRPr="002E13E9" w:rsidRDefault="00234CAA">
      <w:pPr>
        <w:pStyle w:val="Heading2"/>
        <w:spacing w:before="300" w:after="100"/>
        <w:rPr>
          <w:rFonts w:asciiTheme="majorHAnsi" w:hAnsiTheme="majorHAnsi"/>
          <w:sz w:val="24"/>
          <w:szCs w:val="24"/>
        </w:rPr>
      </w:pPr>
      <w:r w:rsidRPr="002E13E9">
        <w:rPr>
          <w:rFonts w:asciiTheme="majorHAnsi" w:hAnsiTheme="majorHAnsi"/>
          <w:sz w:val="24"/>
          <w:szCs w:val="24"/>
        </w:rPr>
        <w:t>Excluded Suppliers</w:t>
      </w:r>
    </w:p>
    <w:tbl>
      <w:tblPr>
        <w:tblW w:w="9400"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4700"/>
        <w:gridCol w:w="4700"/>
      </w:tblGrid>
      <w:tr w:rsidR="00B2478C" w:rsidRPr="002E13E9" w14:paraId="0B094334" w14:textId="77777777">
        <w:trPr>
          <w:tblHeader/>
        </w:trPr>
        <w:tc>
          <w:tcPr>
            <w:tcW w:w="4700" w:type="dxa"/>
            <w:shd w:val="clear" w:color="auto" w:fill="D9D9D9"/>
            <w:tcMar>
              <w:top w:w="60" w:type="dxa"/>
              <w:left w:w="100" w:type="dxa"/>
              <w:bottom w:w="60" w:type="dxa"/>
              <w:right w:w="100" w:type="dxa"/>
            </w:tcMar>
          </w:tcPr>
          <w:p w14:paraId="167AFB9C" w14:textId="77777777" w:rsidR="00B2478C" w:rsidRPr="002E13E9" w:rsidRDefault="00234CAA">
            <w:pPr>
              <w:rPr>
                <w:rFonts w:asciiTheme="majorHAnsi" w:hAnsiTheme="majorHAnsi"/>
                <w:sz w:val="24"/>
                <w:szCs w:val="24"/>
              </w:rPr>
            </w:pPr>
            <w:r w:rsidRPr="002E13E9">
              <w:rPr>
                <w:rFonts w:asciiTheme="majorHAnsi" w:hAnsiTheme="majorHAnsi"/>
                <w:b/>
                <w:bCs/>
                <w:sz w:val="24"/>
                <w:szCs w:val="24"/>
              </w:rPr>
              <w:t>Supplier</w:t>
            </w:r>
          </w:p>
        </w:tc>
        <w:tc>
          <w:tcPr>
            <w:tcW w:w="4700" w:type="dxa"/>
            <w:shd w:val="clear" w:color="auto" w:fill="D9D9D9"/>
            <w:tcMar>
              <w:top w:w="60" w:type="dxa"/>
              <w:left w:w="100" w:type="dxa"/>
              <w:bottom w:w="60" w:type="dxa"/>
              <w:right w:w="100" w:type="dxa"/>
            </w:tcMar>
          </w:tcPr>
          <w:p w14:paraId="071350A3" w14:textId="77777777" w:rsidR="00B2478C" w:rsidRPr="002E13E9" w:rsidRDefault="00234CAA">
            <w:pPr>
              <w:rPr>
                <w:rFonts w:asciiTheme="majorHAnsi" w:hAnsiTheme="majorHAnsi"/>
                <w:sz w:val="24"/>
                <w:szCs w:val="24"/>
              </w:rPr>
            </w:pPr>
            <w:r w:rsidRPr="002E13E9">
              <w:rPr>
                <w:rFonts w:asciiTheme="majorHAnsi" w:hAnsiTheme="majorHAnsi"/>
                <w:b/>
                <w:bCs/>
                <w:sz w:val="24"/>
                <w:szCs w:val="24"/>
              </w:rPr>
              <w:t>Supplier</w:t>
            </w:r>
          </w:p>
        </w:tc>
      </w:tr>
      <w:tr w:rsidR="00B2478C" w:rsidRPr="002E13E9" w14:paraId="57E9D924" w14:textId="77777777">
        <w:tc>
          <w:tcPr>
            <w:tcW w:w="4700" w:type="dxa"/>
            <w:tcMar>
              <w:top w:w="60" w:type="dxa"/>
              <w:left w:w="100" w:type="dxa"/>
              <w:bottom w:w="60" w:type="dxa"/>
              <w:right w:w="100" w:type="dxa"/>
            </w:tcMar>
          </w:tcPr>
          <w:p w14:paraId="7D63C807" w14:textId="77777777" w:rsidR="00B2478C" w:rsidRPr="002E13E9" w:rsidRDefault="00234CAA">
            <w:pPr>
              <w:rPr>
                <w:rFonts w:asciiTheme="majorHAnsi" w:hAnsiTheme="majorHAnsi"/>
                <w:sz w:val="24"/>
                <w:szCs w:val="24"/>
              </w:rPr>
            </w:pPr>
            <w:r w:rsidRPr="002E13E9">
              <w:rPr>
                <w:rFonts w:asciiTheme="majorHAnsi" w:hAnsiTheme="majorHAnsi"/>
                <w:sz w:val="24"/>
                <w:szCs w:val="24"/>
              </w:rPr>
              <w:t>Hoseasons</w:t>
            </w:r>
          </w:p>
        </w:tc>
        <w:tc>
          <w:tcPr>
            <w:tcW w:w="4700" w:type="dxa"/>
            <w:tcMar>
              <w:top w:w="60" w:type="dxa"/>
              <w:left w:w="100" w:type="dxa"/>
              <w:bottom w:w="60" w:type="dxa"/>
              <w:right w:w="100" w:type="dxa"/>
            </w:tcMar>
          </w:tcPr>
          <w:p w14:paraId="77FD9FD6" w14:textId="77777777" w:rsidR="00B2478C" w:rsidRPr="002E13E9" w:rsidRDefault="00234CAA">
            <w:pPr>
              <w:rPr>
                <w:rFonts w:asciiTheme="majorHAnsi" w:hAnsiTheme="majorHAnsi"/>
                <w:sz w:val="24"/>
                <w:szCs w:val="24"/>
              </w:rPr>
            </w:pPr>
            <w:r w:rsidRPr="002E13E9">
              <w:rPr>
                <w:rFonts w:asciiTheme="majorHAnsi" w:hAnsiTheme="majorHAnsi"/>
                <w:sz w:val="24"/>
                <w:szCs w:val="24"/>
              </w:rPr>
              <w:t>Giftcards.co.uk</w:t>
            </w:r>
          </w:p>
        </w:tc>
      </w:tr>
      <w:tr w:rsidR="00B2478C" w:rsidRPr="002E13E9" w14:paraId="3E896993" w14:textId="77777777">
        <w:tc>
          <w:tcPr>
            <w:tcW w:w="4700" w:type="dxa"/>
            <w:tcMar>
              <w:top w:w="60" w:type="dxa"/>
              <w:left w:w="100" w:type="dxa"/>
              <w:bottom w:w="60" w:type="dxa"/>
              <w:right w:w="100" w:type="dxa"/>
            </w:tcMar>
          </w:tcPr>
          <w:p w14:paraId="413C126B" w14:textId="77777777" w:rsidR="00B2478C" w:rsidRPr="002E13E9" w:rsidRDefault="00234CAA">
            <w:pPr>
              <w:rPr>
                <w:rFonts w:asciiTheme="majorHAnsi" w:hAnsiTheme="majorHAnsi"/>
                <w:sz w:val="24"/>
                <w:szCs w:val="24"/>
              </w:rPr>
            </w:pPr>
            <w:r w:rsidRPr="002E13E9">
              <w:rPr>
                <w:rFonts w:asciiTheme="majorHAnsi" w:hAnsiTheme="majorHAnsi"/>
                <w:sz w:val="24"/>
                <w:szCs w:val="24"/>
              </w:rPr>
              <w:t>Butlins and Legoland</w:t>
            </w:r>
          </w:p>
        </w:tc>
        <w:tc>
          <w:tcPr>
            <w:tcW w:w="4700" w:type="dxa"/>
            <w:tcMar>
              <w:top w:w="60" w:type="dxa"/>
              <w:left w:w="100" w:type="dxa"/>
              <w:bottom w:w="60" w:type="dxa"/>
              <w:right w:w="100" w:type="dxa"/>
            </w:tcMar>
          </w:tcPr>
          <w:p w14:paraId="389B72A1" w14:textId="77777777" w:rsidR="00B2478C" w:rsidRPr="002E13E9" w:rsidRDefault="00234CAA">
            <w:pPr>
              <w:rPr>
                <w:rFonts w:asciiTheme="majorHAnsi" w:hAnsiTheme="majorHAnsi"/>
                <w:sz w:val="24"/>
                <w:szCs w:val="24"/>
              </w:rPr>
            </w:pPr>
            <w:r w:rsidRPr="002E13E9">
              <w:rPr>
                <w:rFonts w:asciiTheme="majorHAnsi" w:hAnsiTheme="majorHAnsi"/>
                <w:sz w:val="24"/>
                <w:szCs w:val="24"/>
              </w:rPr>
              <w:t>Premier Inn Hotel</w:t>
            </w:r>
          </w:p>
        </w:tc>
      </w:tr>
      <w:tr w:rsidR="00B2478C" w:rsidRPr="002E13E9" w14:paraId="6D57BF6F" w14:textId="77777777">
        <w:tc>
          <w:tcPr>
            <w:tcW w:w="4700" w:type="dxa"/>
            <w:tcMar>
              <w:top w:w="60" w:type="dxa"/>
              <w:left w:w="100" w:type="dxa"/>
              <w:bottom w:w="60" w:type="dxa"/>
              <w:right w:w="100" w:type="dxa"/>
            </w:tcMar>
          </w:tcPr>
          <w:p w14:paraId="38A3F323" w14:textId="77777777" w:rsidR="00B2478C" w:rsidRPr="002E13E9" w:rsidRDefault="00234CAA">
            <w:pPr>
              <w:rPr>
                <w:rFonts w:asciiTheme="majorHAnsi" w:hAnsiTheme="majorHAnsi"/>
                <w:sz w:val="24"/>
                <w:szCs w:val="24"/>
              </w:rPr>
            </w:pPr>
            <w:proofErr w:type="spellStart"/>
            <w:r w:rsidRPr="002E13E9">
              <w:rPr>
                <w:rFonts w:asciiTheme="majorHAnsi" w:hAnsiTheme="majorHAnsi"/>
                <w:sz w:val="24"/>
                <w:szCs w:val="24"/>
              </w:rPr>
              <w:t>Prezzee</w:t>
            </w:r>
            <w:proofErr w:type="spellEnd"/>
          </w:p>
        </w:tc>
        <w:tc>
          <w:tcPr>
            <w:tcW w:w="4700" w:type="dxa"/>
            <w:tcMar>
              <w:top w:w="60" w:type="dxa"/>
              <w:left w:w="100" w:type="dxa"/>
              <w:bottom w:w="60" w:type="dxa"/>
              <w:right w:w="100" w:type="dxa"/>
            </w:tcMar>
          </w:tcPr>
          <w:p w14:paraId="04B34B2D" w14:textId="77777777" w:rsidR="00B2478C" w:rsidRPr="002E13E9" w:rsidRDefault="00234CAA">
            <w:pPr>
              <w:rPr>
                <w:rFonts w:asciiTheme="majorHAnsi" w:hAnsiTheme="majorHAnsi"/>
                <w:sz w:val="24"/>
                <w:szCs w:val="24"/>
              </w:rPr>
            </w:pPr>
            <w:r w:rsidRPr="002E13E9">
              <w:rPr>
                <w:rFonts w:asciiTheme="majorHAnsi" w:hAnsiTheme="majorHAnsi"/>
                <w:sz w:val="24"/>
                <w:szCs w:val="24"/>
              </w:rPr>
              <w:t>Village Hotel</w:t>
            </w:r>
          </w:p>
        </w:tc>
      </w:tr>
    </w:tbl>
    <w:p w14:paraId="5A57E71B" w14:textId="77777777" w:rsidR="00234CAA" w:rsidRDefault="00234CAA"/>
    <w:sectPr w:rsidR="00234CAA">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64BC8"/>
    <w:multiLevelType w:val="hybridMultilevel"/>
    <w:tmpl w:val="0464E3A2"/>
    <w:lvl w:ilvl="0" w:tplc="4A260B3C">
      <w:start w:val="1"/>
      <w:numFmt w:val="bullet"/>
      <w:lvlText w:val="•"/>
      <w:lvlJc w:val="left"/>
      <w:pPr>
        <w:ind w:left="360" w:hanging="260"/>
      </w:pPr>
    </w:lvl>
    <w:lvl w:ilvl="1" w:tplc="38CA09C2">
      <w:start w:val="1"/>
      <w:numFmt w:val="bullet"/>
      <w:lvlText w:val="o"/>
      <w:lvlJc w:val="left"/>
      <w:pPr>
        <w:ind w:left="720" w:hanging="260"/>
      </w:pPr>
    </w:lvl>
    <w:lvl w:ilvl="2" w:tplc="BCDE04DC">
      <w:numFmt w:val="decimal"/>
      <w:lvlText w:val=""/>
      <w:lvlJc w:val="left"/>
    </w:lvl>
    <w:lvl w:ilvl="3" w:tplc="ACD6206C">
      <w:numFmt w:val="decimal"/>
      <w:lvlText w:val=""/>
      <w:lvlJc w:val="left"/>
    </w:lvl>
    <w:lvl w:ilvl="4" w:tplc="48AC42C4">
      <w:numFmt w:val="decimal"/>
      <w:lvlText w:val=""/>
      <w:lvlJc w:val="left"/>
    </w:lvl>
    <w:lvl w:ilvl="5" w:tplc="E22C4FF0">
      <w:numFmt w:val="decimal"/>
      <w:lvlText w:val=""/>
      <w:lvlJc w:val="left"/>
    </w:lvl>
    <w:lvl w:ilvl="6" w:tplc="24E6D7CC">
      <w:numFmt w:val="decimal"/>
      <w:lvlText w:val=""/>
      <w:lvlJc w:val="left"/>
    </w:lvl>
    <w:lvl w:ilvl="7" w:tplc="50707348">
      <w:numFmt w:val="decimal"/>
      <w:lvlText w:val=""/>
      <w:lvlJc w:val="left"/>
    </w:lvl>
    <w:lvl w:ilvl="8" w:tplc="110EB3CC">
      <w:numFmt w:val="decimal"/>
      <w:lvlText w:val=""/>
      <w:lvlJc w:val="left"/>
    </w:lvl>
  </w:abstractNum>
  <w:abstractNum w:abstractNumId="1" w15:restartNumberingAfterBreak="0">
    <w:nsid w:val="529E4473"/>
    <w:multiLevelType w:val="hybridMultilevel"/>
    <w:tmpl w:val="7AFA5832"/>
    <w:lvl w:ilvl="0" w:tplc="0FB6232C">
      <w:start w:val="1"/>
      <w:numFmt w:val="bullet"/>
      <w:lvlText w:val="●"/>
      <w:lvlJc w:val="left"/>
      <w:pPr>
        <w:ind w:left="720" w:hanging="360"/>
      </w:pPr>
    </w:lvl>
    <w:lvl w:ilvl="1" w:tplc="DB5C18DA">
      <w:start w:val="1"/>
      <w:numFmt w:val="bullet"/>
      <w:lvlText w:val="○"/>
      <w:lvlJc w:val="left"/>
      <w:pPr>
        <w:ind w:left="1440" w:hanging="360"/>
      </w:pPr>
    </w:lvl>
    <w:lvl w:ilvl="2" w:tplc="E2EC0C7C">
      <w:start w:val="1"/>
      <w:numFmt w:val="bullet"/>
      <w:lvlText w:val="■"/>
      <w:lvlJc w:val="left"/>
      <w:pPr>
        <w:ind w:left="2160" w:hanging="360"/>
      </w:pPr>
    </w:lvl>
    <w:lvl w:ilvl="3" w:tplc="70504F3A">
      <w:start w:val="1"/>
      <w:numFmt w:val="bullet"/>
      <w:lvlText w:val="●"/>
      <w:lvlJc w:val="left"/>
      <w:pPr>
        <w:ind w:left="2880" w:hanging="360"/>
      </w:pPr>
    </w:lvl>
    <w:lvl w:ilvl="4" w:tplc="F8F8CF80">
      <w:start w:val="1"/>
      <w:numFmt w:val="bullet"/>
      <w:lvlText w:val="○"/>
      <w:lvlJc w:val="left"/>
      <w:pPr>
        <w:ind w:left="3600" w:hanging="360"/>
      </w:pPr>
    </w:lvl>
    <w:lvl w:ilvl="5" w:tplc="F17CA26C">
      <w:start w:val="1"/>
      <w:numFmt w:val="bullet"/>
      <w:lvlText w:val="■"/>
      <w:lvlJc w:val="left"/>
      <w:pPr>
        <w:ind w:left="4320" w:hanging="360"/>
      </w:pPr>
    </w:lvl>
    <w:lvl w:ilvl="6" w:tplc="81C28226">
      <w:start w:val="1"/>
      <w:numFmt w:val="bullet"/>
      <w:lvlText w:val="●"/>
      <w:lvlJc w:val="left"/>
      <w:pPr>
        <w:ind w:left="5040" w:hanging="360"/>
      </w:pPr>
    </w:lvl>
    <w:lvl w:ilvl="7" w:tplc="77B01CF6">
      <w:start w:val="1"/>
      <w:numFmt w:val="bullet"/>
      <w:lvlText w:val="●"/>
      <w:lvlJc w:val="left"/>
      <w:pPr>
        <w:ind w:left="5760" w:hanging="360"/>
      </w:pPr>
    </w:lvl>
    <w:lvl w:ilvl="8" w:tplc="50D67496">
      <w:start w:val="1"/>
      <w:numFmt w:val="bullet"/>
      <w:lvlText w:val="●"/>
      <w:lvlJc w:val="left"/>
      <w:pPr>
        <w:ind w:left="6480" w:hanging="360"/>
      </w:pPr>
    </w:lvl>
  </w:abstractNum>
  <w:num w:numId="1" w16cid:durableId="167067165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78C"/>
    <w:rsid w:val="00093BE3"/>
    <w:rsid w:val="00234CAA"/>
    <w:rsid w:val="002E13E9"/>
    <w:rsid w:val="00B2478C"/>
    <w:rsid w:val="00CE77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0E34D"/>
  <w15:docId w15:val="{2229B606-BEAB-44CA-BDA8-0C49D74E6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1475</Words>
  <Characters>7729</Characters>
  <Application>Microsoft Office Word</Application>
  <DocSecurity>0</DocSecurity>
  <Lines>249</Lines>
  <Paragraphs>219</Paragraphs>
  <ScaleCrop>false</ScaleCrop>
  <Company/>
  <LinksUpToDate>false</LinksUpToDate>
  <CharactersWithSpaces>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Alexandra Wilde</cp:lastModifiedBy>
  <cp:revision>2</cp:revision>
  <dcterms:created xsi:type="dcterms:W3CDTF">2026-07-27T13:16:00Z</dcterms:created>
  <dcterms:modified xsi:type="dcterms:W3CDTF">2026-07-27T13:16:00Z</dcterms:modified>
</cp:coreProperties>
</file>